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3" w:before="0" w:after="0"/>
        <w:ind w:firstLine="851"/>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Федеральное государственное бюджетное образовательное учреждение </w:t>
      </w:r>
    </w:p>
    <w:p>
      <w:pPr>
        <w:pStyle w:val="Normal"/>
        <w:spacing w:lineRule="atLeast" w:line="23" w:before="0" w:after="0"/>
        <w:ind w:firstLine="851"/>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высшего образования</w:t>
      </w:r>
    </w:p>
    <w:p>
      <w:pPr>
        <w:pStyle w:val="Normal"/>
        <w:spacing w:lineRule="atLeast" w:line="23" w:before="0" w:after="0"/>
        <w:ind w:firstLine="851"/>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«Тамбовский государственный университет имени Г.Р. Державина»</w:t>
      </w:r>
    </w:p>
    <w:p>
      <w:pPr>
        <w:pStyle w:val="Normal"/>
        <w:spacing w:lineRule="atLeast" w:line="23" w:before="0" w:after="0"/>
        <w:ind w:firstLine="567"/>
        <w:jc w:val="center"/>
        <w:rPr>
          <w:rFonts w:ascii="Times New Roman" w:hAnsi="Times New Roman" w:eastAsia="Calibri" w:cs="Times New Roman"/>
          <w:bCs/>
          <w:sz w:val="28"/>
          <w:szCs w:val="28"/>
          <w:lang w:eastAsia="ru-RU"/>
        </w:rPr>
      </w:pPr>
      <w:r>
        <w:rPr>
          <w:rFonts w:eastAsia="Calibri" w:cs="Times New Roman" w:ascii="Times New Roman" w:hAnsi="Times New Roman"/>
          <w:bCs/>
          <w:sz w:val="28"/>
          <w:szCs w:val="28"/>
          <w:lang w:eastAsia="ru-RU"/>
        </w:rPr>
        <w:t>Институт права и национальной безопасности</w:t>
      </w:r>
    </w:p>
    <w:p>
      <w:pPr>
        <w:pStyle w:val="Normal"/>
        <w:spacing w:lineRule="atLeast" w:line="23" w:before="0" w:after="0"/>
        <w:ind w:firstLine="851"/>
        <w:jc w:val="center"/>
        <w:rPr>
          <w:rFonts w:ascii="Times New Roman" w:hAnsi="Times New Roman" w:eastAsia="Calibri" w:cs="Times New Roman"/>
          <w:sz w:val="28"/>
          <w:szCs w:val="28"/>
          <w:lang w:eastAsia="ru-RU"/>
        </w:rPr>
      </w:pPr>
      <w:r>
        <w:rPr>
          <w:rFonts w:eastAsia="Calibri" w:cs="Times New Roman" w:ascii="Times New Roman" w:hAnsi="Times New Roman"/>
          <w:bCs/>
          <w:sz w:val="28"/>
          <w:szCs w:val="28"/>
          <w:lang w:eastAsia="ru-RU"/>
        </w:rPr>
        <w:t xml:space="preserve">Кафедра </w:t>
      </w:r>
      <w:r>
        <w:rPr>
          <w:rFonts w:eastAsia="Calibri" w:cs="Times New Roman" w:ascii="Times New Roman" w:hAnsi="Times New Roman"/>
          <w:sz w:val="28"/>
          <w:szCs w:val="28"/>
          <w:lang w:eastAsia="ru-RU"/>
        </w:rPr>
        <w:t xml:space="preserve">гражданского и арбитражного процесса </w:t>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tabs>
          <w:tab w:val="clear" w:pos="708"/>
          <w:tab w:val="left" w:pos="3318" w:leader="none"/>
        </w:tabs>
        <w:spacing w:lineRule="atLeast" w:line="23" w:before="0" w:after="0"/>
        <w:ind w:firstLine="851"/>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ФОНД ОЦЕНОЧНЫХ СРЕДСТВ</w:t>
      </w:r>
    </w:p>
    <w:p>
      <w:pPr>
        <w:pStyle w:val="Normal"/>
        <w:tabs>
          <w:tab w:val="clear" w:pos="708"/>
          <w:tab w:val="left" w:pos="3318" w:leader="none"/>
        </w:tabs>
        <w:spacing w:lineRule="atLeast" w:line="23" w:before="0" w:after="0"/>
        <w:ind w:firstLine="851"/>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по учебной дисциплине</w:t>
      </w:r>
    </w:p>
    <w:p>
      <w:pPr>
        <w:pStyle w:val="Normal"/>
        <w:tabs>
          <w:tab w:val="clear" w:pos="708"/>
          <w:tab w:val="left" w:pos="3318" w:leader="none"/>
        </w:tabs>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tabs>
          <w:tab w:val="clear" w:pos="708"/>
          <w:tab w:val="left" w:pos="3318" w:leader="none"/>
        </w:tabs>
        <w:spacing w:lineRule="atLeast" w:line="23" w:before="0" w:after="0"/>
        <w:ind w:firstLine="851"/>
        <w:jc w:val="center"/>
        <w:rPr>
          <w:rFonts w:ascii="Times New Roman" w:hAnsi="Times New Roman" w:eastAsia="Calibri" w:cs="Times New Roman"/>
          <w:sz w:val="28"/>
          <w:szCs w:val="28"/>
          <w:lang w:eastAsia="ru-RU"/>
        </w:rPr>
      </w:pPr>
      <w:r>
        <w:rPr>
          <w:rFonts w:eastAsia="Calibri" w:cs="Times New Roman" w:ascii="Times New Roman" w:hAnsi="Times New Roman"/>
          <w:b/>
          <w:sz w:val="28"/>
          <w:szCs w:val="28"/>
          <w:lang w:eastAsia="ru-RU"/>
        </w:rPr>
        <w:t>«Гражданский процесс»</w:t>
      </w:r>
    </w:p>
    <w:p>
      <w:pPr>
        <w:pStyle w:val="Normal"/>
        <w:tabs>
          <w:tab w:val="clear" w:pos="708"/>
          <w:tab w:val="left" w:pos="3318" w:leader="none"/>
        </w:tabs>
        <w:spacing w:lineRule="atLeast" w:line="23" w:before="0" w:after="0"/>
        <w:ind w:firstLine="851"/>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подготовки специалистов среднего звена по специальности</w:t>
      </w:r>
    </w:p>
    <w:p>
      <w:pPr>
        <w:pStyle w:val="Normal"/>
        <w:tabs>
          <w:tab w:val="clear" w:pos="708"/>
          <w:tab w:val="left" w:pos="3318" w:leader="none"/>
        </w:tabs>
        <w:spacing w:lineRule="atLeast" w:line="23" w:before="0" w:after="0"/>
        <w:ind w:firstLine="851"/>
        <w:jc w:val="center"/>
        <w:rPr>
          <w:rFonts w:ascii="Times New Roman" w:hAnsi="Times New Roman" w:eastAsia="Calibri" w:cs="Times New Roman"/>
          <w:sz w:val="28"/>
          <w:szCs w:val="28"/>
          <w:vertAlign w:val="subscript"/>
          <w:lang w:eastAsia="ru-RU"/>
        </w:rPr>
      </w:pPr>
      <w:r>
        <w:rPr>
          <w:rFonts w:eastAsia="Calibri" w:cs="Times New Roman" w:ascii="Times New Roman" w:hAnsi="Times New Roman"/>
          <w:sz w:val="28"/>
          <w:szCs w:val="28"/>
          <w:lang w:eastAsia="ru-RU"/>
        </w:rPr>
        <w:t>40.02.04 – Юриспруденция</w:t>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tabs>
          <w:tab w:val="clear" w:pos="708"/>
          <w:tab w:val="left" w:pos="4358" w:leader="none"/>
        </w:tabs>
        <w:spacing w:lineRule="atLeast" w:line="23" w:before="0" w:after="0"/>
        <w:ind w:firstLine="851"/>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Тамбов 2024</w:t>
      </w:r>
    </w:p>
    <w:p>
      <w:pPr>
        <w:pStyle w:val="Normal"/>
        <w:spacing w:lineRule="atLeast" w:line="23" w:before="0" w:after="0"/>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r>
        <w:br w:type="page"/>
      </w:r>
    </w:p>
    <w:tbl>
      <w:tblPr>
        <w:tblpPr w:bottomFromText="0" w:horzAnchor="margin" w:leftFromText="180" w:rightFromText="180" w:tblpX="41" w:tblpY="172" w:topFromText="0" w:vertAnchor="text"/>
        <w:tblW w:w="9843" w:type="dxa"/>
        <w:jc w:val="left"/>
        <w:tblInd w:w="108" w:type="dxa"/>
        <w:tblLayout w:type="fixed"/>
        <w:tblCellMar>
          <w:top w:w="0" w:type="dxa"/>
          <w:left w:w="108" w:type="dxa"/>
          <w:bottom w:w="0" w:type="dxa"/>
          <w:right w:w="108" w:type="dxa"/>
        </w:tblCellMar>
        <w:tblLook w:val="04a0"/>
      </w:tblPr>
      <w:tblGrid>
        <w:gridCol w:w="5253"/>
        <w:gridCol w:w="4589"/>
      </w:tblGrid>
      <w:tr>
        <w:trPr>
          <w:trHeight w:val="3594" w:hRule="atLeast"/>
        </w:trPr>
        <w:tc>
          <w:tcPr>
            <w:tcW w:w="5253" w:type="dxa"/>
            <w:tcBorders/>
          </w:tcPr>
          <w:p>
            <w:pPr>
              <w:pStyle w:val="Normal"/>
              <w:pageBreakBefore/>
              <w:widowControl w:val="false"/>
              <w:spacing w:lineRule="atLeast" w:line="23" w:before="0" w:after="0"/>
              <w:jc w:val="both"/>
              <w:rPr>
                <w:rFonts w:ascii="Times New Roman" w:hAnsi="Times New Roman" w:eastAsia="Calibri" w:cs="Times New Roman"/>
                <w:b/>
                <w:b/>
                <w:sz w:val="28"/>
                <w:szCs w:val="28"/>
                <w:lang w:eastAsia="ru-RU"/>
              </w:rPr>
            </w:pPr>
            <w:r>
              <w:rPr>
                <w:rFonts w:eastAsia="Calibri" w:cs="Times New Roman" w:ascii="Times New Roman" w:hAnsi="Times New Roman"/>
                <w:b/>
                <w:sz w:val="28"/>
                <w:szCs w:val="28"/>
                <w:lang w:eastAsia="ru-RU"/>
              </w:rPr>
              <w:t>ОДОБРЕН</w:t>
            </w:r>
          </w:p>
          <w:p>
            <w:pPr>
              <w:pStyle w:val="Normal"/>
              <w:widowControl w:val="false"/>
              <w:spacing w:lineRule="atLeast" w:line="23"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на заседании кафедры гражданского и арбитражного процесса</w:t>
            </w:r>
          </w:p>
          <w:p>
            <w:pPr>
              <w:pStyle w:val="Normal"/>
              <w:widowControl w:val="false"/>
              <w:spacing w:lineRule="atLeast" w:line="23"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widowControl w:val="false"/>
              <w:spacing w:lineRule="atLeast" w:line="23" w:before="0" w:after="0"/>
              <w:jc w:val="both"/>
              <w:rPr>
                <w:rFonts w:ascii="Times New Roman" w:hAnsi="Times New Roman" w:eastAsia="Calibri" w:cs="Times New Roman"/>
                <w:sz w:val="28"/>
                <w:szCs w:val="28"/>
                <w:shd w:fill="auto" w:val="clear"/>
                <w:lang w:eastAsia="ru-RU"/>
              </w:rPr>
            </w:pPr>
            <w:r>
              <w:rPr>
                <w:rFonts w:eastAsia="Calibri" w:cs="Times New Roman" w:ascii="Times New Roman" w:hAnsi="Times New Roman"/>
                <w:sz w:val="28"/>
                <w:szCs w:val="28"/>
                <w:shd w:fill="auto" w:val="clear"/>
                <w:lang w:eastAsia="ru-RU"/>
              </w:rPr>
            </w:r>
          </w:p>
          <w:p>
            <w:pPr>
              <w:pStyle w:val="Normal"/>
              <w:widowControl w:val="false"/>
              <w:spacing w:lineRule="atLeast" w:line="23" w:before="0" w:after="0"/>
              <w:jc w:val="both"/>
              <w:rPr>
                <w:rFonts w:ascii="Times New Roman" w:hAnsi="Times New Roman" w:eastAsia="Calibri" w:cs="Times New Roman"/>
                <w:sz w:val="28"/>
                <w:szCs w:val="28"/>
                <w:shd w:fill="auto" w:val="clear"/>
                <w:lang w:eastAsia="ru-RU"/>
              </w:rPr>
            </w:pPr>
            <w:r>
              <w:rPr>
                <w:rFonts w:eastAsia="Calibri" w:cs="Times New Roman" w:ascii="Times New Roman" w:hAnsi="Times New Roman"/>
                <w:sz w:val="28"/>
                <w:szCs w:val="28"/>
                <w:shd w:fill="auto" w:val="clear"/>
                <w:lang w:eastAsia="ru-RU"/>
              </w:rPr>
              <w:t>«18» января 2024 года</w:t>
            </w:r>
          </w:p>
          <w:p>
            <w:pPr>
              <w:pStyle w:val="Normal"/>
              <w:widowControl w:val="false"/>
              <w:spacing w:lineRule="atLeast" w:line="23" w:before="0" w:after="0"/>
              <w:jc w:val="both"/>
              <w:rPr>
                <w:rFonts w:ascii="Times New Roman" w:hAnsi="Times New Roman" w:cs="Times New Roman"/>
                <w:sz w:val="28"/>
                <w:szCs w:val="28"/>
                <w:shd w:fill="auto" w:val="clear"/>
                <w:lang w:eastAsia="ru-RU"/>
              </w:rPr>
            </w:pPr>
            <w:r>
              <w:rPr>
                <w:rFonts w:eastAsia="Calibri" w:cs="Times New Roman" w:ascii="Times New Roman" w:hAnsi="Times New Roman"/>
                <w:sz w:val="28"/>
                <w:szCs w:val="28"/>
                <w:shd w:fill="auto" w:val="clear"/>
                <w:lang w:eastAsia="ru-RU"/>
              </w:rPr>
              <w:t>протокол № 5.</w:t>
            </w:r>
          </w:p>
          <w:p>
            <w:pPr>
              <w:pStyle w:val="Normal"/>
              <w:widowControl w:val="false"/>
              <w:spacing w:lineRule="atLeast" w:line="23"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widowControl w:val="false"/>
              <w:numPr>
                <w:ilvl w:val="0"/>
                <w:numId w:val="0"/>
              </w:numPr>
              <w:spacing w:lineRule="atLeast" w:line="23" w:before="0" w:after="0"/>
              <w:ind w:left="0" w:hanging="0"/>
              <w:jc w:val="both"/>
              <w:outlineLvl w:val="0"/>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Зав. кафедрой__________</w:t>
            </w:r>
          </w:p>
          <w:p>
            <w:pPr>
              <w:pStyle w:val="Normal"/>
              <w:widowControl w:val="false"/>
              <w:spacing w:lineRule="atLeast" w:line="23" w:before="0" w:after="0"/>
              <w:ind w:firstLine="851"/>
              <w:jc w:val="both"/>
              <w:rPr>
                <w:rFonts w:ascii="Times New Roman" w:hAnsi="Times New Roman" w:eastAsia="Calibri" w:cs="Times New Roman"/>
                <w:b/>
                <w:b/>
                <w:sz w:val="28"/>
                <w:szCs w:val="28"/>
                <w:lang w:eastAsia="ru-RU"/>
              </w:rPr>
            </w:pPr>
            <w:r>
              <w:rPr>
                <w:rFonts w:eastAsia="Calibri" w:cs="Times New Roman" w:ascii="Times New Roman" w:hAnsi="Times New Roman"/>
                <w:b/>
                <w:sz w:val="28"/>
                <w:szCs w:val="28"/>
                <w:lang w:eastAsia="ru-RU"/>
              </w:rPr>
            </w:r>
          </w:p>
          <w:p>
            <w:pPr>
              <w:pStyle w:val="Normal"/>
              <w:widowControl w:val="false"/>
              <w:spacing w:lineRule="atLeast" w:line="23" w:before="0" w:after="0"/>
              <w:ind w:firstLine="851"/>
              <w:jc w:val="center"/>
              <w:rPr>
                <w:rFonts w:ascii="Times New Roman" w:hAnsi="Times New Roman" w:eastAsia="Calibri" w:cs="Times New Roman"/>
                <w:b/>
                <w:b/>
                <w:sz w:val="28"/>
                <w:szCs w:val="28"/>
                <w:lang w:eastAsia="ru-RU"/>
              </w:rPr>
            </w:pPr>
            <w:r>
              <w:rPr>
                <w:rFonts w:eastAsia="Calibri" w:cs="Times New Roman" w:ascii="Times New Roman" w:hAnsi="Times New Roman"/>
                <w:b/>
                <w:sz w:val="28"/>
                <w:szCs w:val="28"/>
                <w:lang w:eastAsia="ru-RU"/>
              </w:rPr>
            </w:r>
          </w:p>
        </w:tc>
        <w:tc>
          <w:tcPr>
            <w:tcW w:w="4589" w:type="dxa"/>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atLeast" w:line="23" w:before="0" w:after="0"/>
              <w:jc w:val="both"/>
              <w:rPr>
                <w:rFonts w:ascii="Times New Roman" w:hAnsi="Times New Roman" w:eastAsia="Calibri" w:cs="Times New Roman"/>
                <w:b/>
                <w:b/>
                <w:sz w:val="28"/>
                <w:szCs w:val="28"/>
                <w:lang w:eastAsia="ru-RU"/>
              </w:rPr>
            </w:pPr>
            <w:r>
              <w:rPr>
                <w:rFonts w:eastAsia="Calibri" w:cs="Times New Roman" w:ascii="Times New Roman" w:hAnsi="Times New Roman"/>
                <w:b/>
                <w:sz w:val="28"/>
                <w:szCs w:val="28"/>
                <w:lang w:eastAsia="ru-RU"/>
              </w:rPr>
              <w:t>Разработан на основе Федерального государственного образовательного стандарта  среднего профессионального образования по специальности</w:t>
            </w:r>
          </w:p>
          <w:p>
            <w:pPr>
              <w:pStyle w:val="Normal"/>
              <w:widowControl w:val="false"/>
              <w:spacing w:lineRule="atLeast" w:line="23" w:before="0" w:after="0"/>
              <w:jc w:val="both"/>
              <w:rPr>
                <w:rFonts w:ascii="Times New Roman" w:hAnsi="Times New Roman" w:eastAsia="Calibri" w:cs="Times New Roman"/>
                <w:b/>
                <w:b/>
                <w:sz w:val="28"/>
                <w:szCs w:val="28"/>
                <w:lang w:eastAsia="ru-RU"/>
              </w:rPr>
            </w:pPr>
            <w:r>
              <w:rPr>
                <w:rFonts w:eastAsia="Calibri" w:cs="Times New Roman" w:ascii="Times New Roman" w:hAnsi="Times New Roman"/>
                <w:b/>
                <w:sz w:val="28"/>
                <w:szCs w:val="28"/>
                <w:lang w:eastAsia="ru-RU"/>
              </w:rPr>
              <w:t>40.02.04 - Юриспруденция</w:t>
            </w:r>
          </w:p>
          <w:p>
            <w:pPr>
              <w:pStyle w:val="Normal"/>
              <w:widowControl w:val="false"/>
              <w:spacing w:lineRule="atLeast" w:line="23"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widowControl w:val="false"/>
              <w:spacing w:lineRule="atLeast" w:line="23"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widowControl w:val="false"/>
              <w:spacing w:lineRule="atLeast" w:line="23" w:before="0" w:after="0"/>
              <w:jc w:val="both"/>
              <w:rPr>
                <w:rFonts w:ascii="Times New Roman" w:hAnsi="Times New Roman" w:eastAsia="Calibri" w:cs="Times New Roman"/>
                <w:b/>
                <w:b/>
                <w:sz w:val="28"/>
                <w:szCs w:val="28"/>
                <w:lang w:eastAsia="ru-RU"/>
              </w:rPr>
            </w:pPr>
            <w:r>
              <w:rPr>
                <w:rFonts w:eastAsia="Calibri" w:cs="Times New Roman" w:ascii="Times New Roman" w:hAnsi="Times New Roman"/>
                <w:sz w:val="28"/>
                <w:szCs w:val="28"/>
                <w:lang w:eastAsia="ru-RU"/>
              </w:rPr>
              <w:t>Директор Института права и национальной безопасности</w:t>
            </w:r>
          </w:p>
          <w:p>
            <w:pPr>
              <w:pStyle w:val="Normal"/>
              <w:widowControl w:val="false"/>
              <w:spacing w:lineRule="atLeast" w:line="23" w:before="0" w:after="0"/>
              <w:ind w:left="4820"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Д</w:t>
            </w:r>
          </w:p>
          <w:p>
            <w:pPr>
              <w:pStyle w:val="Normal"/>
              <w:widowControl w:val="false"/>
              <w:spacing w:lineRule="atLeast" w:line="23" w:before="0" w:after="0"/>
              <w:jc w:val="both"/>
              <w:rPr>
                <w:rFonts w:ascii="Times New Roman" w:hAnsi="Times New Roman" w:eastAsia="Calibri" w:cs="Times New Roman"/>
                <w:b/>
                <w:b/>
                <w:sz w:val="28"/>
                <w:szCs w:val="28"/>
                <w:lang w:eastAsia="ru-RU"/>
              </w:rPr>
            </w:pPr>
            <w:r>
              <w:rPr>
                <w:rFonts w:eastAsia="Calibri" w:cs="Times New Roman" w:ascii="Times New Roman" w:hAnsi="Times New Roman"/>
                <w:sz w:val="28"/>
                <w:szCs w:val="28"/>
                <w:lang w:eastAsia="ru-RU"/>
              </w:rPr>
              <w:t>________________ В.А. Шуняева</w:t>
            </w:r>
          </w:p>
        </w:tc>
      </w:tr>
    </w:tbl>
    <w:p>
      <w:pPr>
        <w:pStyle w:val="Normal"/>
        <w:spacing w:lineRule="atLeast" w:line="23" w:before="0" w:after="0"/>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                                                                         </w:t>
      </w:r>
      <w:r>
        <w:rPr>
          <w:rFonts w:eastAsia="Calibri" w:cs="Times New Roman" w:ascii="Times New Roman" w:hAnsi="Times New Roman"/>
          <w:sz w:val="28"/>
          <w:szCs w:val="28"/>
          <w:lang w:eastAsia="ru-RU"/>
        </w:rPr>
        <w:t xml:space="preserve">«___»_____________202__ года </w:t>
      </w:r>
    </w:p>
    <w:p>
      <w:pPr>
        <w:pStyle w:val="Normal"/>
        <w:spacing w:lineRule="atLeast" w:line="23" w:before="0" w:after="0"/>
        <w:ind w:firstLine="851"/>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Составители: </w:t>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Митрофанов Н.В., преподаватель и ассистент кафедры гражданского и арбитражного процесса </w:t>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Эксперты:</w:t>
      </w:r>
    </w:p>
    <w:p>
      <w:pPr>
        <w:pStyle w:val="Normal"/>
        <w:spacing w:lineRule="atLeast" w:line="23" w:before="0" w:after="0"/>
        <w:ind w:firstLine="851"/>
        <w:jc w:val="both"/>
        <w:rPr>
          <w:shd w:fill="auto" w:val="clear"/>
        </w:rPr>
      </w:pPr>
      <w:r>
        <w:rPr>
          <w:rFonts w:eastAsia="Calibri" w:cs="Times New Roman" w:ascii="Times New Roman" w:hAnsi="Times New Roman"/>
          <w:sz w:val="28"/>
          <w:szCs w:val="28"/>
          <w:shd w:fill="auto" w:val="clear"/>
        </w:rPr>
        <w:t>Муранова Ольга Владимировна, федеральный судья тамбовского районного суда</w:t>
      </w:r>
    </w:p>
    <w:p>
      <w:pPr>
        <w:pStyle w:val="Normal"/>
        <w:spacing w:lineRule="atLeast" w:line="23" w:before="0" w:after="0"/>
        <w:ind w:firstLine="851"/>
        <w:jc w:val="both"/>
        <w:rPr>
          <w:shd w:fill="auto" w:val="clear"/>
        </w:rPr>
      </w:pPr>
      <w:r>
        <w:rPr>
          <w:rFonts w:eastAsia="Calibri" w:cs="Times New Roman" w:ascii="Times New Roman" w:hAnsi="Times New Roman"/>
          <w:sz w:val="28"/>
          <w:szCs w:val="28"/>
          <w:shd w:fill="auto" w:val="clear"/>
          <w:lang w:eastAsia="ru-RU"/>
        </w:rPr>
        <w:t>Иванова Нелли Александровна, заведующий кафедрой гражданского права, к.ю.н., доцент, доцент кафедры гражданского права  Института права и национальной безопасности ТГУ имени Г.Р. Державина</w:t>
      </w:r>
    </w:p>
    <w:p>
      <w:pPr>
        <w:pStyle w:val="Normal"/>
        <w:spacing w:lineRule="atLeast" w:line="23"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tLeast" w:line="23" w:before="0" w:after="0"/>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r>
        <w:br w:type="page"/>
      </w:r>
    </w:p>
    <w:p>
      <w:pPr>
        <w:pStyle w:val="Normal"/>
        <w:jc w:val="center"/>
        <w:rPr>
          <w:rFonts w:ascii="Times New Roman" w:hAnsi="Times New Roman" w:cs="Times New Roman"/>
          <w:b/>
          <w:b/>
          <w:sz w:val="24"/>
          <w:szCs w:val="24"/>
        </w:rPr>
      </w:pPr>
      <w:r>
        <w:rPr>
          <w:rFonts w:cs="Times New Roman" w:ascii="Times New Roman" w:hAnsi="Times New Roman"/>
          <w:b/>
          <w:sz w:val="24"/>
          <w:szCs w:val="24"/>
        </w:rPr>
        <w:t>Паспорт фонда оценочных средств</w:t>
      </w:r>
      <w:r>
        <w:rPr>
          <w:rFonts w:cs="Times New Roman" w:ascii="Times New Roman" w:hAnsi="Times New Roman"/>
          <w:i/>
          <w:iCs/>
          <w:sz w:val="24"/>
          <w:szCs w:val="24"/>
        </w:rPr>
        <w:t xml:space="preserve"> </w:t>
      </w:r>
      <w:r>
        <w:rPr>
          <w:rFonts w:cs="Times New Roman" w:ascii="Times New Roman" w:hAnsi="Times New Roman"/>
          <w:b/>
          <w:sz w:val="24"/>
          <w:szCs w:val="24"/>
        </w:rPr>
        <w:t>по учебной дисциплине</w:t>
      </w:r>
    </w:p>
    <w:p>
      <w:pPr>
        <w:pStyle w:val="Normal"/>
        <w:widowControl w:val="false"/>
        <w:jc w:val="center"/>
        <w:rPr>
          <w:rFonts w:ascii="Times New Roman" w:hAnsi="Times New Roman" w:cs="Times New Roman"/>
          <w:b/>
          <w:b/>
          <w:sz w:val="24"/>
          <w:szCs w:val="24"/>
        </w:rPr>
      </w:pPr>
      <w:r>
        <w:rPr>
          <w:rFonts w:cs="Times New Roman" w:ascii="Times New Roman" w:hAnsi="Times New Roman"/>
          <w:b/>
          <w:sz w:val="24"/>
          <w:szCs w:val="24"/>
        </w:rPr>
      </w:r>
    </w:p>
    <w:p>
      <w:pPr>
        <w:pStyle w:val="Normal"/>
        <w:widowControl w:val="false"/>
        <w:pBdr>
          <w:bottom w:val="single" w:sz="12" w:space="1" w:color="000000"/>
        </w:pBdr>
        <w:jc w:val="center"/>
        <w:rPr>
          <w:rFonts w:ascii="Times New Roman" w:hAnsi="Times New Roman" w:cs="Times New Roman"/>
          <w:b/>
          <w:b/>
          <w:sz w:val="24"/>
          <w:szCs w:val="24"/>
        </w:rPr>
      </w:pPr>
      <w:r>
        <w:rPr>
          <w:rFonts w:cs="Times New Roman" w:ascii="Times New Roman" w:hAnsi="Times New Roman"/>
          <w:b/>
          <w:sz w:val="24"/>
          <w:szCs w:val="24"/>
        </w:rPr>
        <w:t>Гражданский процесс</w:t>
      </w:r>
    </w:p>
    <w:p>
      <w:pPr>
        <w:pStyle w:val="Normal"/>
        <w:widowControl w:val="false"/>
        <w:jc w:val="center"/>
        <w:rPr>
          <w:rFonts w:ascii="Times New Roman" w:hAnsi="Times New Roman" w:cs="Times New Roman"/>
          <w:sz w:val="24"/>
          <w:szCs w:val="24"/>
        </w:rPr>
      </w:pPr>
      <w:r>
        <w:rPr>
          <w:rFonts w:cs="Times New Roman" w:ascii="Times New Roman" w:hAnsi="Times New Roman"/>
          <w:b/>
          <w:sz w:val="24"/>
          <w:szCs w:val="24"/>
        </w:rPr>
        <w:t>40.02.04 - Юриспруденция</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ind w:firstLine="567"/>
        <w:jc w:val="both"/>
        <w:rPr>
          <w:rFonts w:ascii="Times New Roman" w:hAnsi="Times New Roman" w:cs="Times New Roman"/>
          <w:sz w:val="24"/>
          <w:szCs w:val="24"/>
        </w:rPr>
      </w:pPr>
      <w:r>
        <w:rPr>
          <w:rFonts w:cs="Times New Roman" w:ascii="Times New Roman" w:hAnsi="Times New Roman"/>
          <w:sz w:val="24"/>
          <w:szCs w:val="24"/>
        </w:rPr>
        <w:t>1.1 Требования к результатам освоения дисциплины, уровню содержания учебного курса и показателям оценки уровня освоения и освоенных компетенций в рамках дисциплины:</w:t>
      </w:r>
    </w:p>
    <w:p>
      <w:pPr>
        <w:pStyle w:val="Normal"/>
        <w:widowControl w:val="false"/>
        <w:spacing w:lineRule="atLeast" w:line="23"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widowControl w:val="false"/>
        <w:spacing w:lineRule="atLeast" w:line="23" w:before="0" w:after="0"/>
        <w:ind w:firstLine="851"/>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tbl>
      <w:tblPr>
        <w:tblW w:w="10470" w:type="dxa"/>
        <w:jc w:val="left"/>
        <w:tblInd w:w="-546" w:type="dxa"/>
        <w:tblLayout w:type="fixed"/>
        <w:tblCellMar>
          <w:top w:w="0" w:type="dxa"/>
          <w:left w:w="108" w:type="dxa"/>
          <w:bottom w:w="0" w:type="dxa"/>
          <w:right w:w="108" w:type="dxa"/>
        </w:tblCellMar>
        <w:tblLook w:val="04a0"/>
      </w:tblPr>
      <w:tblGrid>
        <w:gridCol w:w="2264"/>
        <w:gridCol w:w="1105"/>
        <w:gridCol w:w="1707"/>
        <w:gridCol w:w="2241"/>
        <w:gridCol w:w="1699"/>
        <w:gridCol w:w="1453"/>
      </w:tblGrid>
      <w:tr>
        <w:trPr>
          <w:trHeight w:val="557"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b/>
                <w:b/>
                <w:iCs/>
                <w:sz w:val="24"/>
                <w:szCs w:val="24"/>
                <w:vertAlign w:val="superscript"/>
                <w:lang w:eastAsia="ru-RU"/>
              </w:rPr>
            </w:pPr>
            <w:r>
              <w:rPr>
                <w:rFonts w:eastAsia="Calibri" w:cs="Times New Roman" w:ascii="Times New Roman" w:hAnsi="Times New Roman"/>
                <w:b/>
                <w:bCs/>
                <w:sz w:val="24"/>
                <w:szCs w:val="24"/>
                <w:lang w:eastAsia="ru-RU"/>
              </w:rPr>
              <w:t>Результаты обучения (освоенные умения, усвоенные знания)</w:t>
            </w:r>
          </w:p>
        </w:tc>
        <w:tc>
          <w:tcPr>
            <w:tcW w:w="11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rPr>
                <w:rFonts w:ascii="Times New Roman" w:hAnsi="Times New Roman" w:eastAsia="Calibri" w:cs="Times New Roman"/>
                <w:b/>
                <w:b/>
                <w:iCs/>
                <w:sz w:val="24"/>
                <w:szCs w:val="24"/>
                <w:lang w:eastAsia="ru-RU"/>
              </w:rPr>
            </w:pPr>
            <w:r>
              <w:rPr>
                <w:rFonts w:eastAsia="Calibri" w:cs="Times New Roman" w:ascii="Times New Roman" w:hAnsi="Times New Roman"/>
                <w:b/>
                <w:sz w:val="24"/>
                <w:szCs w:val="24"/>
                <w:lang w:eastAsia="ru-RU"/>
              </w:rPr>
              <w:t>ПК, ОК</w:t>
            </w:r>
          </w:p>
        </w:tc>
        <w:tc>
          <w:tcPr>
            <w:tcW w:w="1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eastAsia="ru-RU"/>
              </w:rPr>
              <w:t>Наименование темы</w:t>
            </w:r>
          </w:p>
        </w:tc>
        <w:tc>
          <w:tcPr>
            <w:tcW w:w="224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eastAsia="ru-RU"/>
              </w:rPr>
              <w:t>Уровень освоения</w:t>
            </w:r>
          </w:p>
          <w:p>
            <w:pPr>
              <w:pStyle w:val="Normal"/>
              <w:widowControl w:val="false"/>
              <w:spacing w:lineRule="atLeast" w:line="23" w:before="0" w:after="0"/>
              <w:jc w:val="both"/>
              <w:rPr>
                <w:rFonts w:ascii="Times New Roman" w:hAnsi="Times New Roman" w:eastAsia="Calibri" w:cs="Times New Roman"/>
                <w:b/>
                <w:b/>
                <w:iCs/>
                <w:sz w:val="24"/>
                <w:szCs w:val="24"/>
                <w:lang w:eastAsia="ru-RU"/>
              </w:rPr>
            </w:pPr>
            <w:r>
              <w:rPr>
                <w:rFonts w:eastAsia="Calibri" w:cs="Times New Roman" w:ascii="Times New Roman" w:hAnsi="Times New Roman"/>
                <w:b/>
                <w:sz w:val="24"/>
                <w:szCs w:val="24"/>
                <w:lang w:eastAsia="ru-RU"/>
              </w:rPr>
              <w:t>темы</w:t>
            </w:r>
          </w:p>
        </w:tc>
        <w:tc>
          <w:tcPr>
            <w:tcW w:w="315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eastAsia="ru-RU"/>
              </w:rPr>
              <w:t>Наименование контрольно-оценочного средства</w:t>
            </w:r>
          </w:p>
        </w:tc>
      </w:tr>
      <w:tr>
        <w:trPr>
          <w:trHeight w:val="679" w:hRule="atLeas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ind w:firstLine="851"/>
              <w:jc w:val="center"/>
              <w:rPr>
                <w:rFonts w:ascii="Times New Roman" w:hAnsi="Times New Roman" w:eastAsia="Calibri" w:cs="Times New Roman"/>
                <w:b/>
                <w:b/>
                <w:bCs/>
                <w:sz w:val="24"/>
                <w:szCs w:val="24"/>
                <w:lang w:eastAsia="ru-RU"/>
              </w:rPr>
            </w:pPr>
            <w:r>
              <w:rPr>
                <w:rFonts w:eastAsia="Calibri" w:cs="Times New Roman" w:ascii="Times New Roman" w:hAnsi="Times New Roman"/>
                <w:b/>
                <w:bCs/>
                <w:sz w:val="24"/>
                <w:szCs w:val="24"/>
                <w:lang w:eastAsia="ru-RU"/>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ind w:left="113" w:right="113" w:firstLine="851"/>
              <w:jc w:val="center"/>
              <w:rPr>
                <w:rFonts w:ascii="Times New Roman" w:hAnsi="Times New Roman" w:eastAsia="Calibri" w:cs="Times New Roman"/>
                <w:b/>
                <w:b/>
                <w:bCs/>
                <w:sz w:val="24"/>
                <w:szCs w:val="24"/>
                <w:lang w:eastAsia="ru-RU"/>
              </w:rPr>
            </w:pPr>
            <w:r>
              <w:rPr>
                <w:rFonts w:eastAsia="Calibri" w:cs="Times New Roman" w:ascii="Times New Roman" w:hAnsi="Times New Roman"/>
                <w:b/>
                <w:bCs/>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ind w:firstLine="851"/>
              <w:jc w:val="center"/>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eastAsia="ru-RU"/>
              </w:rPr>
            </w:r>
          </w:p>
        </w:tc>
        <w:tc>
          <w:tcPr>
            <w:tcW w:w="22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ind w:firstLine="851"/>
              <w:jc w:val="both"/>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eastAsia="ru-RU"/>
              </w:rPr>
            </w:r>
          </w:p>
        </w:tc>
        <w:tc>
          <w:tcPr>
            <w:tcW w:w="16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b/>
                <w:b/>
                <w:sz w:val="24"/>
                <w:szCs w:val="24"/>
                <w:vertAlign w:val="superscript"/>
                <w:lang w:eastAsia="ru-RU"/>
              </w:rPr>
            </w:pPr>
            <w:r>
              <w:rPr>
                <w:rFonts w:eastAsia="Calibri" w:cs="Times New Roman" w:ascii="Times New Roman" w:hAnsi="Times New Roman"/>
                <w:b/>
                <w:sz w:val="24"/>
                <w:szCs w:val="24"/>
                <w:lang w:eastAsia="ru-RU"/>
              </w:rPr>
              <w:t>Текущий контроль</w:t>
            </w:r>
            <w:r>
              <w:rPr>
                <w:rFonts w:eastAsia="Calibri" w:cs="Times New Roman" w:ascii="Times New Roman" w:hAnsi="Times New Roman"/>
                <w:b/>
                <w:sz w:val="24"/>
                <w:szCs w:val="24"/>
                <w:vertAlign w:val="superscript"/>
                <w:lang w:eastAsia="ru-RU"/>
              </w:rPr>
              <w:t>3</w:t>
            </w:r>
          </w:p>
        </w:tc>
        <w:tc>
          <w:tcPr>
            <w:tcW w:w="14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b/>
                <w:b/>
                <w:sz w:val="24"/>
                <w:szCs w:val="24"/>
                <w:vertAlign w:val="superscript"/>
                <w:lang w:eastAsia="ru-RU"/>
              </w:rPr>
            </w:pPr>
            <w:r>
              <w:rPr>
                <w:rFonts w:eastAsia="Calibri" w:cs="Times New Roman" w:ascii="Times New Roman" w:hAnsi="Times New Roman"/>
                <w:b/>
                <w:sz w:val="24"/>
                <w:szCs w:val="24"/>
                <w:lang w:eastAsia="ru-RU"/>
              </w:rPr>
              <w:t>Промежуточная аттестация</w:t>
            </w:r>
            <w:r>
              <w:rPr>
                <w:rFonts w:eastAsia="Calibri" w:cs="Times New Roman" w:ascii="Times New Roman" w:hAnsi="Times New Roman"/>
                <w:b/>
                <w:sz w:val="24"/>
                <w:szCs w:val="24"/>
                <w:vertAlign w:val="superscript"/>
                <w:lang w:eastAsia="ru-RU"/>
              </w:rPr>
              <w:t>4</w:t>
            </w:r>
          </w:p>
        </w:tc>
      </w:tr>
      <w:tr>
        <w:trPr>
          <w:trHeight w:val="451" w:hRule="atLeast"/>
        </w:trPr>
        <w:tc>
          <w:tcPr>
            <w:tcW w:w="22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1</w:t>
            </w:r>
          </w:p>
        </w:tc>
        <w:tc>
          <w:tcPr>
            <w:tcW w:w="11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2</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3</w:t>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4</w:t>
            </w:r>
          </w:p>
        </w:tc>
        <w:tc>
          <w:tcPr>
            <w:tcW w:w="16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5</w:t>
            </w:r>
          </w:p>
        </w:tc>
        <w:tc>
          <w:tcPr>
            <w:tcW w:w="14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6</w:t>
            </w:r>
          </w:p>
        </w:tc>
      </w:tr>
      <w:tr>
        <w:trPr>
          <w:trHeight w:val="990"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Msonormalmailrucssattributepostfix"/>
              <w:widowControl w:val="false"/>
              <w:shd w:val="clear" w:color="auto" w:fill="FFFFFF"/>
              <w:spacing w:beforeAutospacing="0" w:before="0" w:afterAutospacing="0" w:after="0"/>
              <w:jc w:val="both"/>
              <w:rPr>
                <w:color w:val="333333"/>
                <w:shd w:fill="FFFFFF" w:val="clear"/>
              </w:rPr>
            </w:pPr>
            <w:r>
              <w:rPr>
                <w:color w:val="333333"/>
                <w:shd w:fill="FFFFFF" w:val="clear"/>
              </w:rPr>
              <w:t>уметь: применять на практике нормы гражданско-процессуального права; составлять различные виды гражданско-процессуальных документов; составлять и оформлять претензионно-исковую документацию; применять нормативные правовые акты при разрешении практических ситуаций;</w:t>
            </w:r>
          </w:p>
          <w:p>
            <w:pPr>
              <w:pStyle w:val="Msonormalmailrucssattributepostfix"/>
              <w:widowControl w:val="false"/>
              <w:shd w:val="clear" w:color="auto" w:fill="FFFFFF"/>
              <w:spacing w:beforeAutospacing="0" w:before="0" w:afterAutospacing="0" w:after="0"/>
              <w:jc w:val="both"/>
              <w:rPr>
                <w:color w:val="333333"/>
                <w:shd w:fill="FFFFFF" w:val="clear"/>
              </w:rPr>
            </w:pPr>
            <w:r>
              <w:rPr>
                <w:color w:val="333333"/>
                <w:shd w:fill="FFFFFF" w:val="clear"/>
              </w:rPr>
            </w:r>
          </w:p>
          <w:p>
            <w:pPr>
              <w:pStyle w:val="Normal"/>
              <w:widowControl w:val="false"/>
              <w:snapToGrid w:val="false"/>
              <w:spacing w:lineRule="auto" w:line="240" w:before="0" w:after="0"/>
              <w:jc w:val="both"/>
              <w:rPr>
                <w:rFonts w:ascii="Times New Roman" w:hAnsi="Times New Roman" w:eastAsia="Calibri" w:cs="Times New Roman"/>
                <w:iCs/>
                <w:sz w:val="24"/>
                <w:szCs w:val="24"/>
                <w:lang w:eastAsia="ru-RU"/>
              </w:rPr>
            </w:pPr>
            <w:r>
              <w:rPr>
                <w:rFonts w:cs="Times New Roman" w:ascii="Times New Roman" w:hAnsi="Times New Roman"/>
                <w:color w:val="333333"/>
                <w:sz w:val="24"/>
                <w:szCs w:val="24"/>
                <w:shd w:fill="FFFFFF" w:val="clear"/>
              </w:rPr>
              <w:t>знать: Гражданско-процессуальный кодекс Российской Федерации; порядок судебного разбирательства, обжалования, опротестования, исполнения и пересмотра решения суда; формы защиты прав граждан и юридических лиц; виды и порядок гражданского судопроизводства; основные стадии гражданского процесса</w:t>
            </w:r>
          </w:p>
        </w:tc>
        <w:tc>
          <w:tcPr>
            <w:tcW w:w="11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1</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2</w:t>
              <w:tab/>
              <w:t>ОК 3</w:t>
              <w:tab/>
              <w:t>ОК 4</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5</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6</w:t>
              <w:tab/>
              <w:t>ОК 7</w:t>
              <w:tab/>
              <w:t>ОК 9</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ПК 1.1</w:t>
              <w:tab/>
              <w:t>ПК 1.2</w:t>
              <w:tab/>
              <w:t>ПК 1.3</w:t>
            </w:r>
          </w:p>
          <w:p>
            <w:pPr>
              <w:pStyle w:val="Normal"/>
              <w:widowControl w:val="false"/>
              <w:spacing w:lineRule="auto" w:line="240" w:before="0" w:after="0"/>
              <w:jc w:val="center"/>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r>
          </w:p>
        </w:tc>
        <w:tc>
          <w:tcPr>
            <w:tcW w:w="1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 xml:space="preserve">Тема 1. </w:t>
            </w:r>
            <w:r>
              <w:rPr>
                <w:rFonts w:ascii="Times New Roman" w:hAnsi="Times New Roman"/>
                <w:sz w:val="24"/>
              </w:rPr>
              <w:t>Понятие гражданского процессуального права</w:t>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1</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знает понятие, предмет метод, источники, гражданского процессуального права;</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умеет применять юридическую терминологию</w:t>
            </w:r>
          </w:p>
        </w:tc>
        <w:tc>
          <w:tcPr>
            <w:tcW w:w="169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shd w:fill="FFFF00" w:val="clear"/>
              </w:rPr>
            </w:pPr>
            <w:r>
              <w:rPr>
                <w:rFonts w:cs="Times New Roman" w:ascii="Times New Roman" w:hAnsi="Times New Roman"/>
                <w:sz w:val="24"/>
                <w:szCs w:val="24"/>
                <w:shd w:fill="FFFF00" w:val="clear"/>
                <w:lang w:eastAsia="ru-RU"/>
              </w:rPr>
            </w:r>
          </w:p>
        </w:tc>
        <w:tc>
          <w:tcPr>
            <w:tcW w:w="145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iCs/>
                <w:sz w:val="24"/>
                <w:szCs w:val="24"/>
                <w:lang w:eastAsia="ru-RU"/>
              </w:rPr>
            </w:pPr>
            <w:r>
              <w:rPr>
                <w:rFonts w:cs="Times New Roman" w:ascii="Times New Roman" w:hAnsi="Times New Roman"/>
                <w:sz w:val="24"/>
                <w:szCs w:val="24"/>
                <w:lang w:eastAsia="ru-RU"/>
              </w:rPr>
              <w:t>Экзамен</w:t>
            </w:r>
          </w:p>
        </w:tc>
      </w:tr>
      <w:tr>
        <w:trPr>
          <w:trHeight w:val="1815" w:hRule="atLeas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both"/>
              <w:rPr>
                <w:rFonts w:ascii="Times New Roman" w:hAnsi="Times New Roman" w:eastAsia="Times New Roman" w:cs="Times New Roman"/>
                <w:b/>
                <w:b/>
                <w:i/>
                <w:i/>
                <w:sz w:val="24"/>
                <w:szCs w:val="24"/>
                <w:lang w:eastAsia="ru-RU"/>
              </w:rPr>
            </w:pPr>
            <w:r>
              <w:rPr>
                <w:rFonts w:eastAsia="Times New Roman" w:cs="Times New Roman" w:ascii="Times New Roman" w:hAnsi="Times New Roman"/>
                <w:b/>
                <w:i/>
                <w:sz w:val="24"/>
                <w:szCs w:val="24"/>
                <w:lang w:eastAsia="ru-RU"/>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2</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знает место гражданского процессуального права в системе правовых отраслей;</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умеет определять функции, цели и задачи гражданского процессуального права;</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умеет выделять особенности гражданского процессуального права как отрасти права как науки и как дисциплины;</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cs="Times New Roman" w:ascii="Times New Roman" w:hAnsi="Times New Roman"/>
                <w:sz w:val="24"/>
                <w:szCs w:val="24"/>
              </w:rPr>
              <w:t>толковать нормативные правовые акты в сфере гражданских процессуальных отношений</w:t>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bCs/>
                <w:sz w:val="24"/>
                <w:szCs w:val="24"/>
              </w:rPr>
            </w:pPr>
            <w:r>
              <w:rPr>
                <w:rFonts w:cs="Times New Roman" w:ascii="Times New Roman" w:hAnsi="Times New Roman"/>
                <w:bCs/>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r>
      <w:tr>
        <w:trPr>
          <w:trHeight w:val="6652" w:hRule="atLeas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both"/>
              <w:rPr>
                <w:rFonts w:ascii="Times New Roman" w:hAnsi="Times New Roman" w:eastAsia="Times New Roman" w:cs="Times New Roman"/>
                <w:b/>
                <w:b/>
                <w:i/>
                <w:i/>
                <w:sz w:val="24"/>
                <w:szCs w:val="24"/>
                <w:lang w:eastAsia="ru-RU"/>
              </w:rPr>
            </w:pPr>
            <w:r>
              <w:rPr>
                <w:rFonts w:eastAsia="Times New Roman" w:cs="Times New Roman" w:ascii="Times New Roman" w:hAnsi="Times New Roman"/>
                <w:b/>
                <w:i/>
                <w:sz w:val="24"/>
                <w:szCs w:val="24"/>
                <w:lang w:eastAsia="ru-RU"/>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3</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знает историю развития гражданского процессуального права России, а также проблемы и перспективы его развития;</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умеет</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толковать и  применять нормативные правовые акты в сфере гражданских процессуальных отношений</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определять проблемы гражданского процессуального права и предлагать пути их решения</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bCs/>
                <w:sz w:val="24"/>
                <w:szCs w:val="24"/>
              </w:rPr>
            </w:pPr>
            <w:r>
              <w:rPr>
                <w:rFonts w:cs="Times New Roman" w:ascii="Times New Roman" w:hAnsi="Times New Roman"/>
                <w:bCs/>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r>
      <w:tr>
        <w:trPr>
          <w:trHeight w:val="1545"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both"/>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уметь: применять нормативные правовые акты в сфере гражданских процессуальных правоотношений; оказывать правовую помощь с целью восстановления нарушенных прав; знать: субъектный состав гражданских процессуальных правоотношений</w:t>
            </w:r>
          </w:p>
        </w:tc>
        <w:tc>
          <w:tcPr>
            <w:tcW w:w="11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1</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2</w:t>
              <w:tab/>
              <w:t>ОК 3</w:t>
              <w:tab/>
              <w:t>ОК 4</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5</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6</w:t>
              <w:tab/>
              <w:t>ОК 7</w:t>
              <w:tab/>
              <w:t>ОК 9</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ПК 1.1</w:t>
              <w:tab/>
              <w:t>ПК 1.2</w:t>
              <w:tab/>
              <w:t>ПК 1.3</w:t>
            </w:r>
          </w:p>
          <w:p>
            <w:pPr>
              <w:pStyle w:val="Normal"/>
              <w:widowControl w:val="false"/>
              <w:spacing w:lineRule="auto" w:line="240" w:before="0" w:after="0"/>
              <w:jc w:val="center"/>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r>
          </w:p>
        </w:tc>
        <w:tc>
          <w:tcPr>
            <w:tcW w:w="1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Тема 2.</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cs="Times New Roman" w:ascii="Times New Roman" w:hAnsi="Times New Roman"/>
                <w:sz w:val="24"/>
                <w:szCs w:val="24"/>
              </w:rPr>
              <w:t>Гражданские процессуальные правоотношения</w:t>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1</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 xml:space="preserve">Знает понятие </w:t>
            </w:r>
            <w:r>
              <w:rPr>
                <w:rFonts w:cs="Times New Roman" w:ascii="Times New Roman" w:hAnsi="Times New Roman"/>
                <w:sz w:val="24"/>
                <w:szCs w:val="24"/>
              </w:rPr>
              <w:t>и структуру гражданских процессуальных правоотношений</w:t>
            </w:r>
            <w:r>
              <w:rPr>
                <w:rFonts w:eastAsia="Calibri" w:cs="Times New Roman" w:ascii="Times New Roman" w:hAnsi="Times New Roman"/>
                <w:iCs/>
                <w:sz w:val="24"/>
                <w:szCs w:val="24"/>
                <w:lang w:eastAsia="ru-RU"/>
              </w:rPr>
              <w:t>;</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умеет толковать нормативные правовые акты</w:t>
            </w:r>
            <w:r>
              <w:rPr>
                <w:rFonts w:cs="Times New Roman" w:ascii="Times New Roman" w:hAnsi="Times New Roman"/>
                <w:sz w:val="24"/>
                <w:szCs w:val="24"/>
              </w:rPr>
              <w:t xml:space="preserve"> в </w:t>
            </w:r>
            <w:r>
              <w:rPr>
                <w:rFonts w:eastAsia="Calibri" w:cs="Times New Roman" w:ascii="Times New Roman" w:hAnsi="Times New Roman"/>
                <w:sz w:val="24"/>
                <w:szCs w:val="24"/>
                <w:lang w:eastAsia="ru-RU"/>
              </w:rPr>
              <w:t>гражданских процессуальных правоотношений</w:t>
            </w:r>
          </w:p>
        </w:tc>
        <w:tc>
          <w:tcPr>
            <w:tcW w:w="169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shd w:fill="FFFF00" w:val="clear"/>
              </w:rPr>
            </w:pPr>
            <w:r>
              <w:rPr>
                <w:rFonts w:cs="Times New Roman" w:ascii="Times New Roman" w:hAnsi="Times New Roman"/>
                <w:sz w:val="24"/>
                <w:szCs w:val="24"/>
                <w:lang w:eastAsia="ru-RU"/>
              </w:rPr>
            </w:r>
          </w:p>
        </w:tc>
        <w:tc>
          <w:tcPr>
            <w:tcW w:w="145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iCs/>
                <w:sz w:val="24"/>
                <w:szCs w:val="24"/>
                <w:lang w:eastAsia="ru-RU"/>
              </w:rPr>
            </w:pPr>
            <w:r>
              <w:rPr>
                <w:rFonts w:cs="Times New Roman" w:ascii="Times New Roman" w:hAnsi="Times New Roman"/>
                <w:sz w:val="24"/>
                <w:szCs w:val="24"/>
                <w:lang w:eastAsia="ru-RU"/>
              </w:rPr>
              <w:t>Экзамен</w:t>
            </w:r>
          </w:p>
        </w:tc>
      </w:tr>
      <w:tr>
        <w:trPr>
          <w:trHeight w:val="1124" w:hRule="atLeas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both"/>
              <w:rPr>
                <w:rFonts w:ascii="Times New Roman" w:hAnsi="Times New Roman" w:eastAsia="Times New Roman" w:cs="Times New Roman"/>
                <w:b/>
                <w:b/>
                <w:i/>
                <w:i/>
                <w:sz w:val="24"/>
                <w:szCs w:val="24"/>
                <w:lang w:eastAsia="ru-RU"/>
              </w:rPr>
            </w:pPr>
            <w:r>
              <w:rPr>
                <w:rFonts w:eastAsia="Times New Roman" w:cs="Times New Roman" w:ascii="Times New Roman" w:hAnsi="Times New Roman"/>
                <w:b/>
                <w:i/>
                <w:sz w:val="24"/>
                <w:szCs w:val="24"/>
                <w:lang w:eastAsia="ru-RU"/>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2</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Знает понятие, элементы и предпосылки</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cs="Times New Roman" w:ascii="Times New Roman" w:hAnsi="Times New Roman"/>
                <w:sz w:val="24"/>
                <w:szCs w:val="24"/>
              </w:rPr>
              <w:t>гражданских процессуальных правоотношений</w:t>
            </w:r>
            <w:r>
              <w:rPr>
                <w:rFonts w:eastAsia="Calibri" w:cs="Times New Roman" w:ascii="Times New Roman" w:hAnsi="Times New Roman"/>
                <w:iCs/>
                <w:sz w:val="24"/>
                <w:szCs w:val="24"/>
                <w:lang w:eastAsia="ru-RU"/>
              </w:rPr>
              <w:t>;</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умеет толковать применять нормативные правовые акты;</w:t>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bCs/>
                <w:sz w:val="24"/>
                <w:szCs w:val="24"/>
              </w:rPr>
            </w:pPr>
            <w:r>
              <w:rPr>
                <w:rFonts w:cs="Times New Roman" w:ascii="Times New Roman" w:hAnsi="Times New Roman"/>
                <w:bCs/>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r>
      <w:tr>
        <w:trPr>
          <w:trHeight w:val="2880" w:hRule="atLeas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both"/>
              <w:rPr>
                <w:rFonts w:ascii="Times New Roman" w:hAnsi="Times New Roman" w:eastAsia="Times New Roman" w:cs="Times New Roman"/>
                <w:b/>
                <w:b/>
                <w:i/>
                <w:i/>
                <w:sz w:val="24"/>
                <w:szCs w:val="24"/>
                <w:lang w:eastAsia="ru-RU"/>
              </w:rPr>
            </w:pPr>
            <w:r>
              <w:rPr>
                <w:rFonts w:eastAsia="Times New Roman" w:cs="Times New Roman" w:ascii="Times New Roman" w:hAnsi="Times New Roman"/>
                <w:b/>
                <w:i/>
                <w:sz w:val="24"/>
                <w:szCs w:val="24"/>
                <w:lang w:eastAsia="ru-RU"/>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3</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sz w:val="24"/>
                <w:szCs w:val="24"/>
                <w:lang w:eastAsia="ru-RU"/>
              </w:rPr>
              <w:t xml:space="preserve">Знает субъектный состав гражданских процессуальных правоотношений; умеет различать </w:t>
            </w:r>
            <w:r>
              <w:rPr>
                <w:rFonts w:cs="Times New Roman" w:ascii="Times New Roman" w:hAnsi="Times New Roman"/>
                <w:sz w:val="24"/>
                <w:szCs w:val="24"/>
              </w:rPr>
              <w:t>гражданские процессуальные права, субъективные гражданские процессуальные обязанности</w:t>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bCs/>
                <w:sz w:val="24"/>
                <w:szCs w:val="24"/>
              </w:rPr>
            </w:pPr>
            <w:r>
              <w:rPr>
                <w:rFonts w:cs="Times New Roman" w:ascii="Times New Roman" w:hAnsi="Times New Roman"/>
                <w:bCs/>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r>
      <w:tr>
        <w:trPr>
          <w:trHeight w:val="3585"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both"/>
              <w:rPr>
                <w:rFonts w:ascii="Times New Roman" w:hAnsi="Times New Roman" w:eastAsia="Times New Roman" w:cs="Times New Roman"/>
                <w:b/>
                <w:b/>
                <w:i/>
                <w:i/>
                <w:sz w:val="24"/>
                <w:szCs w:val="24"/>
                <w:lang w:eastAsia="ru-RU"/>
              </w:rPr>
            </w:pPr>
            <w:r>
              <w:rPr>
                <w:rFonts w:eastAsia="Calibri" w:cs="Times New Roman" w:ascii="Times New Roman" w:hAnsi="Times New Roman"/>
                <w:sz w:val="24"/>
                <w:szCs w:val="24"/>
                <w:lang w:eastAsia="ru-RU"/>
              </w:rPr>
              <w:t>уметь: применять нормативные правовые акты при разрешении практических ситуаций в сфере подсудности гражданских дел; оказывать правовую помощь с целью восстановления нарушенных прав; анализировать и решать юридические проблемы в сфере процессуально-правовых отношений; знать: понятие и виды  подсудности гражданских дел</w:t>
            </w:r>
          </w:p>
        </w:tc>
        <w:tc>
          <w:tcPr>
            <w:tcW w:w="11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1</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2</w:t>
              <w:tab/>
              <w:t>ОК 3</w:t>
              <w:tab/>
              <w:t>ОК 4</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5</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6</w:t>
              <w:tab/>
              <w:t>ОК 7</w:t>
              <w:tab/>
              <w:t>ОК 9</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ПК 1.1</w:t>
              <w:tab/>
              <w:t>ПК 1.2</w:t>
              <w:tab/>
              <w:t>ПК 1.3</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Тема 3.</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cs="Times New Roman" w:ascii="Times New Roman" w:hAnsi="Times New Roman"/>
                <w:sz w:val="24"/>
                <w:szCs w:val="24"/>
              </w:rPr>
              <w:t>Подсудность гражданских дел</w:t>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1</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знает понятие и значение подсудности гражданских дел суду,</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 xml:space="preserve">умеет толковать нормативные правовые акты при разрешении практических ситуаций в сфере </w:t>
            </w:r>
            <w:r>
              <w:rPr>
                <w:rFonts w:eastAsia="Calibri" w:cs="Times New Roman" w:ascii="Times New Roman" w:hAnsi="Times New Roman"/>
                <w:sz w:val="24"/>
                <w:szCs w:val="24"/>
                <w:lang w:eastAsia="ru-RU"/>
              </w:rPr>
              <w:t>подсудности гражданских дел</w:t>
            </w:r>
          </w:p>
        </w:tc>
        <w:tc>
          <w:tcPr>
            <w:tcW w:w="169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shd w:fill="FFFFFF" w:val="clear"/>
              </w:rPr>
            </w:pPr>
            <w:r>
              <w:rPr>
                <w:rFonts w:cs="Times New Roman" w:ascii="Times New Roman" w:hAnsi="Times New Roman"/>
                <w:sz w:val="24"/>
                <w:szCs w:val="24"/>
              </w:rPr>
              <w:t>Проверка решенных практических задач</w:t>
            </w:r>
          </w:p>
        </w:tc>
        <w:tc>
          <w:tcPr>
            <w:tcW w:w="145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cs="Times New Roman" w:ascii="Times New Roman" w:hAnsi="Times New Roman"/>
                <w:sz w:val="24"/>
                <w:szCs w:val="24"/>
                <w:lang w:eastAsia="ru-RU"/>
              </w:rPr>
              <w:t>Экзамен</w:t>
            </w:r>
          </w:p>
        </w:tc>
      </w:tr>
      <w:tr>
        <w:trPr>
          <w:trHeight w:val="3585" w:hRule="atLeas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both"/>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2</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sz w:val="24"/>
                <w:szCs w:val="24"/>
                <w:lang w:eastAsia="ru-RU"/>
              </w:rPr>
              <w:t>знает: понятие и виды подсудности гражданских дел умеет: применять нормативные правовые акты при разрешении практических ситуаций в сфере подсудности гражданских дел; оказывать правовую помощь с целью восстановления нарушенных прав; анализировать и решать юридические проблемы в сфере процессуально-правовых отношений;</w:t>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bCs/>
                <w:sz w:val="24"/>
                <w:szCs w:val="24"/>
              </w:rPr>
            </w:pPr>
            <w:r>
              <w:rPr>
                <w:rFonts w:cs="Times New Roman" w:ascii="Times New Roman" w:hAnsi="Times New Roman"/>
                <w:bCs/>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r>
      <w:tr>
        <w:trPr>
          <w:trHeight w:val="720"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уметь: применять нормативные правовые акты при разрешении практических ситуаций; оказывать правовую помощь с целью восстановления нарушенных прав; анализировать и решать юридические проблемы в сфере процессуально-правовых отношений;</w:t>
            </w:r>
          </w:p>
          <w:p>
            <w:pPr>
              <w:pStyle w:val="Normal"/>
              <w:widowControl w:val="false"/>
              <w:spacing w:lineRule="atLeast" w:line="23" w:before="0" w:after="0"/>
              <w:ind w:firstLine="142"/>
              <w:jc w:val="both"/>
              <w:rPr>
                <w:rFonts w:ascii="Times New Roman" w:hAnsi="Times New Roman" w:eastAsia="Calibri" w:cs="Times New Roman"/>
                <w:sz w:val="24"/>
                <w:szCs w:val="24"/>
                <w:lang w:eastAsia="ru-RU"/>
              </w:rPr>
            </w:pPr>
            <w:r>
              <w:rPr>
                <w:rFonts w:cs="Times New Roman" w:ascii="Times New Roman" w:hAnsi="Times New Roman"/>
                <w:sz w:val="24"/>
                <w:szCs w:val="24"/>
              </w:rPr>
              <w:t>знать: состав лиц, участвующих в различных видах гражданского судопроизводства</w:t>
            </w:r>
          </w:p>
        </w:tc>
        <w:tc>
          <w:tcPr>
            <w:tcW w:w="11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1</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2</w:t>
              <w:tab/>
              <w:t>ОК 3</w:t>
              <w:tab/>
              <w:t>ОК 4</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5</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6</w:t>
              <w:tab/>
              <w:t>ОК 7</w:t>
              <w:tab/>
              <w:t>ОК 9</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ПК 1.1</w:t>
              <w:tab/>
              <w:t>ПК 1.2</w:t>
              <w:tab/>
              <w:t>ПК 1.3</w:t>
            </w:r>
          </w:p>
          <w:p>
            <w:pPr>
              <w:pStyle w:val="Normal"/>
              <w:widowControl w:val="false"/>
              <w:spacing w:lineRule="auto" w:line="240" w:before="0" w:after="0"/>
              <w:jc w:val="center"/>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r>
          </w:p>
        </w:tc>
        <w:tc>
          <w:tcPr>
            <w:tcW w:w="1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Тема 4.</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cs="Times New Roman" w:ascii="Times New Roman" w:hAnsi="Times New Roman"/>
                <w:sz w:val="24"/>
                <w:szCs w:val="24"/>
              </w:rPr>
              <w:t>Лица, участвующие в деле</w:t>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1</w:t>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Знает понятие /черты/ лиц, участвующих в деле,</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cs="Times New Roman" w:ascii="Times New Roman" w:hAnsi="Times New Roman"/>
                <w:sz w:val="24"/>
                <w:szCs w:val="24"/>
              </w:rPr>
              <w:t>умеет толковать правовые нормы, регулирующие правовое положение лиц в гражданском судопроизводстве</w:t>
            </w:r>
          </w:p>
        </w:tc>
        <w:tc>
          <w:tcPr>
            <w:tcW w:w="169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shd w:fill="FFFFFF" w:val="clear"/>
              </w:rPr>
            </w:pPr>
            <w:r>
              <w:rPr>
                <w:rFonts w:eastAsia="Calibri" w:cs="Times New Roman" w:ascii="Times New Roman" w:hAnsi="Times New Roman"/>
                <w:iCs/>
                <w:sz w:val="24"/>
                <w:szCs w:val="24"/>
                <w:shd w:fill="FFFFFF" w:val="clear"/>
                <w:lang w:eastAsia="ru-RU"/>
              </w:rPr>
              <w:t xml:space="preserve">Проверка решенных практических задач; </w:t>
            </w:r>
            <w:r>
              <w:rPr>
                <w:rFonts w:eastAsia="Calibri" w:cs="Times New Roman" w:ascii="Times New Roman" w:hAnsi="Times New Roman"/>
                <w:iCs/>
                <w:sz w:val="24"/>
                <w:szCs w:val="24"/>
                <w:shd w:fill="FFFFFF" w:val="clear"/>
                <w:lang w:eastAsia="ru-RU"/>
              </w:rPr>
              <w:t>проведенного анализа судебной практики</w:t>
            </w:r>
          </w:p>
        </w:tc>
        <w:tc>
          <w:tcPr>
            <w:tcW w:w="145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iCs/>
                <w:sz w:val="24"/>
                <w:szCs w:val="24"/>
                <w:lang w:eastAsia="ru-RU"/>
              </w:rPr>
            </w:pPr>
            <w:r>
              <w:rPr>
                <w:rFonts w:cs="Times New Roman" w:ascii="Times New Roman" w:hAnsi="Times New Roman"/>
                <w:sz w:val="24"/>
                <w:szCs w:val="24"/>
                <w:lang w:eastAsia="ru-RU"/>
              </w:rPr>
              <w:t>Экзамен</w:t>
            </w:r>
          </w:p>
        </w:tc>
      </w:tr>
      <w:tr>
        <w:trPr>
          <w:trHeight w:val="570" w:hRule="atLeas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ind w:firstLine="142"/>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2</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Знает к</w:t>
            </w:r>
            <w:r>
              <w:rPr>
                <w:rFonts w:cs="Times New Roman" w:ascii="Times New Roman" w:hAnsi="Times New Roman"/>
                <w:sz w:val="24"/>
                <w:szCs w:val="24"/>
              </w:rPr>
              <w:t>ритерии отнесения участников гражданских процессуальных правоотношений к лицам, участвующим в деле</w:t>
            </w:r>
            <w:r>
              <w:rPr>
                <w:rFonts w:eastAsia="Calibri" w:cs="Times New Roman" w:ascii="Times New Roman" w:hAnsi="Times New Roman"/>
                <w:iCs/>
                <w:sz w:val="24"/>
                <w:szCs w:val="24"/>
                <w:lang w:eastAsia="ru-RU"/>
              </w:rPr>
              <w:t>;</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умеет</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cs="Times New Roman" w:ascii="Times New Roman" w:hAnsi="Times New Roman"/>
                <w:sz w:val="24"/>
                <w:szCs w:val="24"/>
              </w:rPr>
              <w:t>применять нормативные правовые акты; оказывать правовую помощь с целью восстановления нарушенных прав; анализировать и решать юридические проблемы в сфере процессуально-правовых отношений</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709" w:leader="none"/>
                <w:tab w:val="left" w:pos="993" w:leader="none"/>
              </w:tabs>
              <w:spacing w:before="0" w:after="200"/>
              <w:jc w:val="both"/>
              <w:rPr>
                <w:rFonts w:ascii="Times New Roman" w:hAnsi="Times New Roman" w:cs="Times New Roman"/>
                <w:bCs/>
                <w:sz w:val="24"/>
                <w:szCs w:val="24"/>
              </w:rPr>
            </w:pPr>
            <w:r>
              <w:rPr>
                <w:rFonts w:cs="Times New Roman" w:ascii="Times New Roman" w:hAnsi="Times New Roman"/>
                <w:bCs/>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r>
      <w:tr>
        <w:trPr>
          <w:trHeight w:val="630" w:hRule="atLeas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ind w:firstLine="142"/>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3</w:t>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Знает состав лиц, участвующих в различных видах гражданского судопроизводства;</w:t>
            </w:r>
          </w:p>
          <w:p>
            <w:pPr>
              <w:pStyle w:val="Normal"/>
              <w:widowControl w:val="false"/>
              <w:spacing w:lineRule="atLeast" w:line="23" w:before="0" w:after="0"/>
              <w:jc w:val="both"/>
              <w:rPr>
                <w:rFonts w:ascii="Times New Roman" w:hAnsi="Times New Roman" w:cs="Times New Roman"/>
                <w:iCs/>
                <w:sz w:val="24"/>
                <w:szCs w:val="24"/>
              </w:rPr>
            </w:pPr>
            <w:r>
              <w:rPr>
                <w:rFonts w:cs="Times New Roman" w:ascii="Times New Roman" w:hAnsi="Times New Roman"/>
                <w:iCs/>
                <w:sz w:val="24"/>
                <w:szCs w:val="24"/>
              </w:rPr>
              <w:t>умеет</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cs="Times New Roman" w:ascii="Times New Roman" w:hAnsi="Times New Roman"/>
                <w:sz w:val="24"/>
                <w:szCs w:val="24"/>
              </w:rPr>
              <w:t>применять нормативные правовые акты при разрешении практических ситуаций; оказывать правовую помощь с целью восстановления нарушенных прав; анализировать и решать юридические проблемы в сфере процессуально-правовых отношений</w:t>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709" w:leader="none"/>
                <w:tab w:val="left" w:pos="993" w:leader="none"/>
              </w:tabs>
              <w:spacing w:before="0" w:after="200"/>
              <w:jc w:val="both"/>
              <w:rPr>
                <w:rFonts w:ascii="Times New Roman" w:hAnsi="Times New Roman" w:cs="Times New Roman"/>
                <w:bCs/>
                <w:sz w:val="24"/>
                <w:szCs w:val="24"/>
              </w:rPr>
            </w:pPr>
            <w:r>
              <w:rPr>
                <w:rFonts w:cs="Times New Roman" w:ascii="Times New Roman" w:hAnsi="Times New Roman"/>
                <w:bCs/>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r>
      <w:tr>
        <w:trPr>
          <w:trHeight w:val="2625"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уметь: применять нормативные правовые акты при совершении процессуальных действий; составлять юридические документы в сфере договорных отношений по оказанию юридических услуг</w:t>
            </w:r>
          </w:p>
          <w:p>
            <w:pPr>
              <w:pStyle w:val="Normal"/>
              <w:widowControl w:val="false"/>
              <w:spacing w:lineRule="atLeast" w:line="23" w:before="0" w:after="0"/>
              <w:jc w:val="both"/>
              <w:rPr>
                <w:rFonts w:ascii="Times New Roman" w:hAnsi="Times New Roman" w:eastAsia="Calibri" w:cs="Times New Roman"/>
                <w:sz w:val="24"/>
                <w:szCs w:val="24"/>
                <w:lang w:eastAsia="ru-RU"/>
              </w:rPr>
            </w:pPr>
            <w:r>
              <w:rPr>
                <w:rFonts w:cs="Times New Roman" w:ascii="Times New Roman" w:hAnsi="Times New Roman"/>
                <w:sz w:val="24"/>
                <w:szCs w:val="24"/>
              </w:rPr>
              <w:t>знать: понятие и основные разновидности процессуальных сроков; понятие и виды судебных расходов</w:t>
            </w:r>
          </w:p>
        </w:tc>
        <w:tc>
          <w:tcPr>
            <w:tcW w:w="11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1</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2</w:t>
              <w:tab/>
              <w:t>ОК 3</w:t>
              <w:tab/>
              <w:t>ОК 4</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5</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6</w:t>
              <w:tab/>
              <w:t>ОК 7</w:t>
              <w:tab/>
              <w:t>ОК 9</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ПК 1.1</w:t>
              <w:tab/>
              <w:t>ПК 1.2</w:t>
              <w:tab/>
              <w:t>ПК 1.3</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Тема 5.</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Процессуальные сроки, судебные штрафы и расходы</w:t>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1</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Знать: исчисление и окончание процессуальных сроков; приостановление процессуальных сроков; сроки рассмотрения гражданских дел</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 xml:space="preserve">Уметь: </w:t>
            </w:r>
            <w:r>
              <w:rPr>
                <w:rFonts w:cs="Times New Roman" w:ascii="Times New Roman" w:hAnsi="Times New Roman"/>
                <w:sz w:val="24"/>
                <w:szCs w:val="24"/>
              </w:rPr>
              <w:t>применять нормативные правовые акты при совершении процессуальных действий</w:t>
            </w:r>
          </w:p>
        </w:tc>
        <w:tc>
          <w:tcPr>
            <w:tcW w:w="169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709" w:leader="none"/>
                <w:tab w:val="left" w:pos="993"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shd w:fill="FFFFFF" w:val="clear"/>
                <w:lang w:eastAsia="ru-RU"/>
              </w:rPr>
              <w:t>.</w:t>
            </w:r>
          </w:p>
        </w:tc>
        <w:tc>
          <w:tcPr>
            <w:tcW w:w="145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cs="Times New Roman" w:ascii="Times New Roman" w:hAnsi="Times New Roman"/>
                <w:sz w:val="24"/>
                <w:szCs w:val="24"/>
                <w:lang w:eastAsia="ru-RU"/>
              </w:rPr>
              <w:t>Экзамен</w:t>
            </w:r>
          </w:p>
        </w:tc>
      </w:tr>
      <w:tr>
        <w:trPr>
          <w:trHeight w:val="2625" w:hRule="atLeas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2</w:t>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Знает: понятие и виды государственных пошлин; понятие и виды судебных издержек</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cs="Times New Roman" w:ascii="Times New Roman" w:hAnsi="Times New Roman"/>
                <w:sz w:val="24"/>
                <w:szCs w:val="24"/>
              </w:rPr>
              <w:t>Умеет: составлять договор на оказание юридических услуг</w:t>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r>
      <w:tr>
        <w:trPr>
          <w:trHeight w:val="2390"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уметь: применять нормативные правовые акты при разрешении практических ситуаций; оказывать правовую помощь с целью восстановления нарушенных прав; анализировать и решать юридические проблемы в сфере процесса доказывания по гражданским делам;</w:t>
            </w:r>
          </w:p>
          <w:p>
            <w:pPr>
              <w:pStyle w:val="Normal"/>
              <w:widowControl w:val="false"/>
              <w:snapToGrid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знать: понятие, цель и стадии судебного доказывания</w:t>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tc>
        <w:tc>
          <w:tcPr>
            <w:tcW w:w="11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1</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2</w:t>
              <w:tab/>
              <w:t>ОК 3</w:t>
              <w:tab/>
              <w:t>ОК 4</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5</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6</w:t>
              <w:tab/>
              <w:t>ОК 7</w:t>
              <w:tab/>
              <w:t>ОК 9</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ПК 1.1</w:t>
              <w:tab/>
              <w:t>ПК 1.2</w:t>
              <w:tab/>
              <w:t>ПК 1.3</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Тема 6.</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eastAsia="Calibri" w:cs="Times New Roman"/>
                <w:bCs/>
                <w:sz w:val="24"/>
                <w:szCs w:val="24"/>
                <w:lang w:eastAsia="ru-RU"/>
              </w:rPr>
            </w:pPr>
            <w:r>
              <w:rPr>
                <w:rFonts w:cs="Times New Roman" w:ascii="Times New Roman" w:hAnsi="Times New Roman"/>
                <w:sz w:val="24"/>
                <w:szCs w:val="24"/>
              </w:rPr>
              <w:t>Доказательства и доказывание</w:t>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1</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уметь: применять нормативные правовые акты при разрешении практических ситуаций;</w:t>
            </w:r>
          </w:p>
        </w:tc>
        <w:tc>
          <w:tcPr>
            <w:tcW w:w="169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shd w:fill="FFFFFF" w:val="clear"/>
              </w:rPr>
            </w:pPr>
            <w:r>
              <w:rPr>
                <w:rFonts w:cs="Times New Roman" w:ascii="Times New Roman" w:hAnsi="Times New Roman"/>
                <w:sz w:val="24"/>
                <w:szCs w:val="24"/>
              </w:rPr>
            </w:r>
          </w:p>
        </w:tc>
        <w:tc>
          <w:tcPr>
            <w:tcW w:w="145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Экзамен</w:t>
            </w:r>
          </w:p>
        </w:tc>
      </w:tr>
      <w:tr>
        <w:trPr>
          <w:trHeight w:val="2390" w:hRule="atLeas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2</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знает понятие и предмет судебного доказывания, роль суда в процессе доказывания</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 xml:space="preserve">уметь: применять нормативные правовые акты </w:t>
            </w:r>
            <w:r>
              <w:rPr>
                <w:rFonts w:cs="Times New Roman" w:ascii="Times New Roman" w:hAnsi="Times New Roman"/>
                <w:sz w:val="24"/>
                <w:szCs w:val="24"/>
              </w:rPr>
              <w:t>в сфере процесса доказывания по гражданским делам</w:t>
            </w:r>
            <w:r>
              <w:rPr>
                <w:rFonts w:eastAsia="Calibri" w:cs="Times New Roman" w:ascii="Times New Roman" w:hAnsi="Times New Roman"/>
                <w:iCs/>
                <w:sz w:val="24"/>
                <w:szCs w:val="24"/>
                <w:lang w:eastAsia="ru-RU"/>
              </w:rPr>
              <w:t>;</w:t>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r>
      <w:tr>
        <w:trPr>
          <w:trHeight w:val="2390" w:hRule="atLeas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3</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знает и анализирует понятие и предмет судебного доказывания, роль суда в процессе доказывания</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уметь: применять нормативные правовые акты при разрешении практических ситуаций; оказывать правовую помощь с целью восстановления нарушенных прав</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r>
      <w:tr>
        <w:trPr>
          <w:trHeight w:val="5011"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уметь: применять нормативные правовые акты при разрешении практических ситуаций в сфере искового производства; оказывать правовую помощь с целью восстановления нарушенных прав; составлять документы в сфере искового производства;</w:t>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знать: понятие,  сущность искового производства и виды исков</w:t>
            </w:r>
          </w:p>
        </w:tc>
        <w:tc>
          <w:tcPr>
            <w:tcW w:w="11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1</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2</w:t>
              <w:tab/>
              <w:t>ОК 3</w:t>
              <w:tab/>
              <w:t>ОК 4</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5</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6</w:t>
              <w:tab/>
              <w:t>ОК 7</w:t>
              <w:tab/>
              <w:t>ОК 9</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ПК 1.1</w:t>
              <w:tab/>
              <w:t>ПК 1.2</w:t>
              <w:tab/>
              <w:t>ПК 1.3</w:t>
            </w:r>
          </w:p>
          <w:p>
            <w:pPr>
              <w:pStyle w:val="Normal"/>
              <w:widowControl w:val="false"/>
              <w:spacing w:lineRule="auto" w:line="240" w:before="0" w:after="0"/>
              <w:ind w:firstLine="27"/>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Тема 7.</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Иск, возбуждение гражданского дела в суде, подготовка дела к судебному разбирательству</w:t>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1</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 xml:space="preserve">знать: </w:t>
            </w:r>
            <w:r>
              <w:rPr>
                <w:rFonts w:cs="Times New Roman" w:ascii="Times New Roman" w:hAnsi="Times New Roman"/>
                <w:sz w:val="24"/>
                <w:szCs w:val="24"/>
              </w:rPr>
              <w:t>понятие  искового производства</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уметь: применять нормативные правовые акты при разрешении практических ситуаций в сфере  искового производства</w:t>
            </w:r>
          </w:p>
        </w:tc>
        <w:tc>
          <w:tcPr>
            <w:tcW w:w="169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shd w:fill="FFFFFF" w:val="clear"/>
              </w:rPr>
            </w:pPr>
            <w:r>
              <w:rPr>
                <w:rFonts w:eastAsia="Calibri" w:cs="Times New Roman" w:ascii="Times New Roman" w:hAnsi="Times New Roman"/>
                <w:iCs/>
                <w:sz w:val="24"/>
                <w:szCs w:val="24"/>
                <w:shd w:fill="FFFFFF" w:val="clear"/>
                <w:lang w:eastAsia="ru-RU"/>
              </w:rPr>
              <w:t>Проверка решенных практических задач</w:t>
            </w:r>
          </w:p>
        </w:tc>
        <w:tc>
          <w:tcPr>
            <w:tcW w:w="145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iCs/>
                <w:sz w:val="24"/>
                <w:szCs w:val="24"/>
                <w:lang w:eastAsia="ru-RU"/>
              </w:rPr>
            </w:pPr>
            <w:r>
              <w:rPr>
                <w:rFonts w:cs="Times New Roman" w:ascii="Times New Roman" w:hAnsi="Times New Roman"/>
                <w:sz w:val="24"/>
                <w:szCs w:val="24"/>
                <w:lang w:eastAsia="ru-RU"/>
              </w:rPr>
              <w:t>Экзамен</w:t>
            </w:r>
          </w:p>
        </w:tc>
      </w:tr>
      <w:tr>
        <w:trPr>
          <w:trHeight w:val="558" w:hRule="atLeas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both"/>
              <w:rPr>
                <w:rFonts w:ascii="Times New Roman" w:hAnsi="Times New Roman" w:eastAsia="Times New Roman" w:cs="Times New Roman"/>
                <w:b/>
                <w:b/>
                <w:i/>
                <w:i/>
                <w:sz w:val="24"/>
                <w:szCs w:val="24"/>
                <w:lang w:eastAsia="ru-RU"/>
              </w:rPr>
            </w:pPr>
            <w:r>
              <w:rPr>
                <w:rFonts w:eastAsia="Times New Roman" w:cs="Times New Roman" w:ascii="Times New Roman" w:hAnsi="Times New Roman"/>
                <w:b/>
                <w:i/>
                <w:sz w:val="24"/>
                <w:szCs w:val="24"/>
                <w:lang w:eastAsia="ru-RU"/>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7"/>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2</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Знать: понятие иска и виды исков</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 xml:space="preserve">уметь: </w:t>
            </w:r>
            <w:r>
              <w:rPr>
                <w:rFonts w:cs="Times New Roman" w:ascii="Times New Roman" w:hAnsi="Times New Roman"/>
                <w:sz w:val="24"/>
                <w:szCs w:val="24"/>
              </w:rPr>
              <w:t>применять нормативные правовые акты при разрешении практических ситуаций в сфере искового производства; оказывать правовую помощь с целью восстановления нарушенных прав; составлять исковое заявление</w:t>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bCs/>
                <w:sz w:val="24"/>
                <w:szCs w:val="24"/>
              </w:rPr>
            </w:pPr>
            <w:r>
              <w:rPr>
                <w:rFonts w:cs="Times New Roman" w:ascii="Times New Roman" w:hAnsi="Times New Roman"/>
                <w:bCs/>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r>
      <w:tr>
        <w:trPr>
          <w:trHeight w:val="2625"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уметь: применять нормативные правовые акты при разрешении практических ситуаций в сфере различных видов судопроизводств;</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составлять основные документы, издаваемые судом при рассмотрении и разрешении дела</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знать: порядок проведения судебного разбирательства;</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понятие и виды постановлений суда первой инстанции</w:t>
            </w:r>
          </w:p>
        </w:tc>
        <w:tc>
          <w:tcPr>
            <w:tcW w:w="11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1</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2</w:t>
              <w:tab/>
              <w:t>ОК 3</w:t>
              <w:tab/>
              <w:t>ОК 4</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5</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6</w:t>
              <w:tab/>
              <w:t>ОК 7</w:t>
              <w:tab/>
              <w:t>ОК 9</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ПК 1.1</w:t>
              <w:tab/>
              <w:t>ПК 1.2</w:t>
              <w:tab/>
              <w:t>ПК 1.3</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Тема 8. Судебное разбирательство, постановление суда первой инстанции</w:t>
            </w:r>
          </w:p>
        </w:tc>
        <w:tc>
          <w:tcPr>
            <w:tcW w:w="2241" w:type="dxa"/>
            <w:tcBorders>
              <w:top w:val="single" w:sz="4" w:space="0" w:color="000000"/>
              <w:left w:val="single" w:sz="4" w:space="0" w:color="000000"/>
              <w:bottom w:val="single" w:sz="4" w:space="0" w:color="000000"/>
              <w:right w:val="single" w:sz="4" w:space="0" w:color="000000"/>
            </w:tcBorders>
          </w:tcPr>
          <w:p>
            <w:pPr>
              <w:pStyle w:val="BodyTextIndent2"/>
              <w:widowControl w:val="false"/>
              <w:spacing w:lineRule="auto" w:line="240" w:before="0" w:after="0"/>
              <w:ind w:left="0" w:hanging="0"/>
              <w:jc w:val="both"/>
              <w:rPr/>
            </w:pPr>
            <w:r>
              <w:rPr/>
              <w:t>1</w:t>
            </w:r>
          </w:p>
          <w:p>
            <w:pPr>
              <w:pStyle w:val="BodyTextIndent2"/>
              <w:widowControl w:val="false"/>
              <w:spacing w:lineRule="auto" w:line="240" w:before="0" w:after="0"/>
              <w:ind w:left="0" w:hanging="0"/>
              <w:jc w:val="both"/>
              <w:rPr/>
            </w:pPr>
            <w:r>
              <w:rPr/>
              <w:t>Знать: понятие и сущность судебного заседания, основные части судебного заседания;</w:t>
            </w:r>
          </w:p>
          <w:p>
            <w:pPr>
              <w:pStyle w:val="BodyTextIndent2"/>
              <w:widowControl w:val="false"/>
              <w:spacing w:lineRule="auto" w:line="240" w:before="0" w:after="0"/>
              <w:ind w:left="0" w:hanging="0"/>
              <w:jc w:val="both"/>
              <w:rPr/>
            </w:pPr>
            <w:r>
              <w:rPr/>
              <w:t>сущность и значение судебного решения; требования, предъявляемые к судебному решению; содержание судебного решения; требования, предъявляемые к законной силе судебного решения.</w:t>
            </w:r>
          </w:p>
          <w:p>
            <w:pPr>
              <w:pStyle w:val="BodyTextIndent2"/>
              <w:widowControl w:val="false"/>
              <w:spacing w:lineRule="auto" w:line="240" w:before="0" w:after="0"/>
              <w:ind w:left="0" w:hanging="0"/>
              <w:jc w:val="both"/>
              <w:rPr/>
            </w:pPr>
            <w:r>
              <w:rPr/>
              <w:t>Уметь применять нормативные правовые акты при рассмотрении и разрешении гражданского процесса.</w:t>
            </w:r>
          </w:p>
        </w:tc>
        <w:tc>
          <w:tcPr>
            <w:tcW w:w="169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shd w:fill="FFFFFF" w:val="clear"/>
              </w:rPr>
            </w:pPr>
            <w:r>
              <w:rPr>
                <w:rFonts w:cs="Times New Roman" w:ascii="Times New Roman" w:hAnsi="Times New Roman"/>
                <w:bCs/>
                <w:sz w:val="24"/>
                <w:szCs w:val="24"/>
                <w:shd w:fill="FFFFFF" w:val="clear"/>
                <w:lang w:eastAsia="ru-RU"/>
              </w:rPr>
              <w:t xml:space="preserve">Проверка правильного оформления составленных </w:t>
            </w:r>
            <w:r>
              <w:rPr>
                <w:rFonts w:cs="Times New Roman" w:ascii="Times New Roman" w:hAnsi="Times New Roman"/>
                <w:bCs/>
                <w:sz w:val="24"/>
                <w:szCs w:val="24"/>
                <w:shd w:fill="FFFFFF" w:val="clear"/>
                <w:lang w:eastAsia="ru-RU"/>
              </w:rPr>
              <w:t>процессуальных</w:t>
            </w:r>
            <w:r>
              <w:rPr>
                <w:rFonts w:cs="Times New Roman" w:ascii="Times New Roman" w:hAnsi="Times New Roman"/>
                <w:bCs/>
                <w:sz w:val="24"/>
                <w:szCs w:val="24"/>
                <w:shd w:fill="FFFFFF" w:val="clear"/>
                <w:lang w:eastAsia="ru-RU"/>
              </w:rPr>
              <w:t xml:space="preserve">  документов</w:t>
            </w:r>
          </w:p>
        </w:tc>
        <w:tc>
          <w:tcPr>
            <w:tcW w:w="145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Экзамен</w:t>
            </w:r>
          </w:p>
        </w:tc>
      </w:tr>
      <w:tr>
        <w:trPr>
          <w:trHeight w:val="2826" w:hRule="atLeas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c>
          <w:tcPr>
            <w:tcW w:w="2241" w:type="dxa"/>
            <w:tcBorders>
              <w:top w:val="single" w:sz="4" w:space="0" w:color="000000"/>
              <w:left w:val="single" w:sz="4" w:space="0" w:color="000000"/>
              <w:bottom w:val="single" w:sz="4" w:space="0" w:color="000000"/>
              <w:right w:val="single" w:sz="4" w:space="0" w:color="000000"/>
            </w:tcBorders>
          </w:tcPr>
          <w:p>
            <w:pPr>
              <w:pStyle w:val="BodyTextIndent2"/>
              <w:widowControl w:val="false"/>
              <w:spacing w:lineRule="auto" w:line="240" w:before="0" w:after="0"/>
              <w:ind w:left="0" w:hanging="0"/>
              <w:jc w:val="both"/>
              <w:rPr/>
            </w:pPr>
            <w:r>
              <w:rPr/>
              <w:t>2</w:t>
            </w:r>
          </w:p>
          <w:p>
            <w:pPr>
              <w:pStyle w:val="BodyTextIndent2"/>
              <w:widowControl w:val="false"/>
              <w:spacing w:lineRule="auto" w:line="240" w:before="0" w:after="0"/>
              <w:ind w:left="0" w:hanging="0"/>
              <w:jc w:val="both"/>
              <w:rPr/>
            </w:pPr>
            <w:r>
              <w:rPr/>
              <w:t>Знать: сущность рассмотрения дела по существу.</w:t>
            </w:r>
          </w:p>
          <w:p>
            <w:pPr>
              <w:pStyle w:val="BodyTextIndent2"/>
              <w:widowControl w:val="false"/>
              <w:spacing w:lineRule="auto" w:line="240" w:before="0" w:after="0"/>
              <w:ind w:left="0" w:hanging="0"/>
              <w:jc w:val="both"/>
              <w:rPr/>
            </w:pPr>
            <w:r>
              <w:rPr/>
              <w:t>Уметь: применять нормативные правовые акты при исследовании доказательств</w:t>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r>
      <w:tr>
        <w:trPr>
          <w:trHeight w:val="3728"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уметь: применять нормативные правовые акты при разрешении практических ситуаций в сфере приказного, заочного производства, порядок производства у мирового судьи; оказывать правовую помощь с целью восстановления нарушенных прав; составлять юридические документы в сфере приказного производства;</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знать: понятие и сущность приказного производства; требования, по которым выдается судебный приказ. документы, подтверждающие обоснованность требований</w:t>
            </w:r>
          </w:p>
        </w:tc>
        <w:tc>
          <w:tcPr>
            <w:tcW w:w="11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1</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2</w:t>
              <w:tab/>
              <w:t>ОК 3</w:t>
              <w:tab/>
              <w:t>ОК 4</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5</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6</w:t>
              <w:tab/>
              <w:t>ОК 7</w:t>
              <w:tab/>
              <w:t>ОК 9</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ПК 1.1</w:t>
              <w:tab/>
              <w:t>ПК 1.2</w:t>
              <w:tab/>
              <w:t>ПК 1.3</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 xml:space="preserve">Тема 9. </w:t>
            </w:r>
            <w:r>
              <w:rPr>
                <w:rFonts w:ascii="Times New Roman" w:hAnsi="Times New Roman"/>
                <w:sz w:val="24"/>
              </w:rPr>
              <w:t>Приказное производство, заочное производство, производство у мирового судьи</w:t>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1</w:t>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Знает понятие приказного производства, заочного производства, производства у мирового судьи</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cs="Times New Roman" w:ascii="Times New Roman" w:hAnsi="Times New Roman"/>
                <w:sz w:val="24"/>
                <w:szCs w:val="24"/>
              </w:rPr>
              <w:t>умеет применять нормативные правовые акты при разрешении практических ситуаций в сфере приказного производства</w:t>
            </w:r>
          </w:p>
        </w:tc>
        <w:tc>
          <w:tcPr>
            <w:tcW w:w="169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shd w:fill="FFFFFF" w:val="clear"/>
              </w:rPr>
            </w:pPr>
            <w:r>
              <w:rPr>
                <w:rFonts w:eastAsia="Calibri" w:cs="Times New Roman" w:ascii="Times New Roman" w:hAnsi="Times New Roman"/>
                <w:iCs/>
                <w:sz w:val="24"/>
                <w:szCs w:val="24"/>
                <w:shd w:fill="FFFFFF" w:val="clear"/>
                <w:lang w:eastAsia="ru-RU"/>
              </w:rPr>
              <w:t xml:space="preserve">Проверка решенных </w:t>
            </w:r>
            <w:r>
              <w:rPr>
                <w:rFonts w:eastAsia="Calibri" w:cs="Times New Roman" w:ascii="Times New Roman" w:hAnsi="Times New Roman"/>
                <w:iCs/>
                <w:color w:val="000000"/>
                <w:kern w:val="0"/>
                <w:sz w:val="24"/>
                <w:szCs w:val="24"/>
                <w:shd w:fill="FFFFFF" w:val="clear"/>
                <w:lang w:val="ru-RU" w:eastAsia="ru-RU" w:bidi="ar-SA"/>
              </w:rPr>
              <w:t>спорных практических ситуаций</w:t>
            </w:r>
          </w:p>
        </w:tc>
        <w:tc>
          <w:tcPr>
            <w:tcW w:w="145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Экзамен</w:t>
            </w:r>
          </w:p>
        </w:tc>
      </w:tr>
      <w:tr>
        <w:trPr>
          <w:trHeight w:val="3727" w:hRule="atLeas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2</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Знает</w:t>
            </w:r>
            <w:r>
              <w:rPr>
                <w:rFonts w:cs="Times New Roman" w:ascii="Times New Roman" w:hAnsi="Times New Roman"/>
                <w:sz w:val="24"/>
                <w:szCs w:val="24"/>
              </w:rPr>
              <w:t xml:space="preserve"> понятие и сущность приказного производства</w:t>
            </w:r>
            <w:r>
              <w:rPr>
                <w:rFonts w:eastAsia="Calibri" w:cs="Times New Roman" w:ascii="Times New Roman" w:hAnsi="Times New Roman"/>
                <w:iCs/>
                <w:sz w:val="24"/>
                <w:szCs w:val="24"/>
                <w:lang w:eastAsia="ru-RU"/>
              </w:rPr>
              <w:t>,</w:t>
            </w:r>
            <w:r>
              <w:rPr>
                <w:rFonts w:cs="Times New Roman" w:ascii="Times New Roman" w:hAnsi="Times New Roman"/>
                <w:sz w:val="24"/>
                <w:szCs w:val="24"/>
              </w:rPr>
              <w:t xml:space="preserve"> требования, по которым выдается судебный приказ</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 xml:space="preserve">Умеет  </w:t>
            </w:r>
            <w:r>
              <w:rPr>
                <w:rFonts w:cs="Times New Roman" w:ascii="Times New Roman" w:hAnsi="Times New Roman"/>
                <w:sz w:val="24"/>
                <w:szCs w:val="24"/>
              </w:rPr>
              <w:t>оказывать правовую помощь с целью восстановления нарушенных прав</w:t>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r>
      <w:tr>
        <w:trPr>
          <w:trHeight w:val="3119"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уметь: применять нормативные правовые акты при рассмотрении категорий дел особого производства; оказывать правовую помощь с целью восстановления нарушенных прав; анализировать и решать юридические проблемы в сфере особого производства;</w:t>
            </w:r>
          </w:p>
          <w:p>
            <w:pPr>
              <w:pStyle w:val="Normal"/>
              <w:widowControl w:val="false"/>
              <w:snapToGrid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знать: понятие особого производства; отличие особого производства от других видов судопроизводств; процессуальные особенности категорий дел</w:t>
            </w:r>
          </w:p>
        </w:tc>
        <w:tc>
          <w:tcPr>
            <w:tcW w:w="11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1</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2</w:t>
              <w:tab/>
              <w:t>ОК 3</w:t>
              <w:tab/>
              <w:t>ОК 4</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5</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6</w:t>
              <w:tab/>
              <w:t>ОК 7</w:t>
              <w:tab/>
              <w:t>ОК 9</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ПК 1.1</w:t>
              <w:tab/>
              <w:t>ПК 1.2</w:t>
              <w:tab/>
              <w:t>ПК 1.3</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Тема 10.</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Особое производство</w:t>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1</w:t>
            </w:r>
          </w:p>
          <w:p>
            <w:pPr>
              <w:pStyle w:val="Normal"/>
              <w:widowControl w:val="false"/>
              <w:spacing w:lineRule="atLeast" w:line="23" w:before="0" w:after="0"/>
              <w:jc w:val="both"/>
              <w:rPr>
                <w:rFonts w:ascii="Times New Roman" w:hAnsi="Times New Roman" w:cs="Times New Roman"/>
                <w:sz w:val="24"/>
                <w:szCs w:val="24"/>
              </w:rPr>
            </w:pPr>
            <w:r>
              <w:rPr>
                <w:rFonts w:eastAsia="Calibri" w:cs="Times New Roman" w:ascii="Times New Roman" w:hAnsi="Times New Roman"/>
                <w:iCs/>
                <w:sz w:val="24"/>
                <w:szCs w:val="24"/>
                <w:lang w:eastAsia="ru-RU"/>
              </w:rPr>
              <w:t xml:space="preserve">Знать </w:t>
            </w:r>
            <w:r>
              <w:rPr>
                <w:rFonts w:cs="Times New Roman" w:ascii="Times New Roman" w:hAnsi="Times New Roman"/>
                <w:sz w:val="24"/>
                <w:szCs w:val="24"/>
              </w:rPr>
              <w:t>понятие особого производства;</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cs="Times New Roman" w:ascii="Times New Roman" w:hAnsi="Times New Roman"/>
                <w:sz w:val="24"/>
                <w:szCs w:val="24"/>
              </w:rPr>
              <w:t>Уметь применять нормативные правовые акты при рассмотрении категорий дел особого производства;</w:t>
            </w:r>
          </w:p>
        </w:tc>
        <w:tc>
          <w:tcPr>
            <w:tcW w:w="169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shd w:fill="FFFFFF" w:val="clear"/>
              </w:rPr>
            </w:pPr>
            <w:r>
              <w:rPr>
                <w:rFonts w:eastAsia="Calibri" w:cs="Times New Roman" w:ascii="Times New Roman" w:hAnsi="Times New Roman"/>
                <w:bCs/>
                <w:iCs/>
                <w:sz w:val="24"/>
                <w:szCs w:val="24"/>
                <w:shd w:fill="FFFFFF" w:val="clear"/>
                <w:lang w:eastAsia="ru-RU"/>
              </w:rPr>
              <w:t xml:space="preserve">Проверка решенных </w:t>
            </w:r>
            <w:r>
              <w:rPr>
                <w:rFonts w:eastAsia="Calibri" w:cs="Times New Roman" w:ascii="Times New Roman" w:hAnsi="Times New Roman"/>
                <w:bCs/>
                <w:iCs/>
                <w:color w:val="000000"/>
                <w:kern w:val="0"/>
                <w:sz w:val="24"/>
                <w:szCs w:val="24"/>
                <w:shd w:fill="FFFFFF" w:val="clear"/>
                <w:lang w:val="ru-RU" w:eastAsia="ru-RU" w:bidi="ar-SA"/>
              </w:rPr>
              <w:t>спорных практических ситуаций</w:t>
            </w:r>
          </w:p>
        </w:tc>
        <w:tc>
          <w:tcPr>
            <w:tcW w:w="145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cs="Times New Roman" w:ascii="Times New Roman" w:hAnsi="Times New Roman"/>
                <w:sz w:val="24"/>
                <w:szCs w:val="24"/>
                <w:lang w:eastAsia="ru-RU"/>
              </w:rPr>
              <w:t>Экзамен</w:t>
            </w:r>
          </w:p>
        </w:tc>
      </w:tr>
      <w:tr>
        <w:trPr>
          <w:trHeight w:val="3572" w:hRule="atLeas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2</w:t>
            </w:r>
          </w:p>
          <w:p>
            <w:pPr>
              <w:pStyle w:val="Normal"/>
              <w:widowControl w:val="false"/>
              <w:spacing w:lineRule="atLeast" w:line="23" w:before="0" w:after="0"/>
              <w:jc w:val="both"/>
              <w:rPr>
                <w:rFonts w:ascii="Times New Roman" w:hAnsi="Times New Roman" w:cs="Times New Roman"/>
                <w:sz w:val="24"/>
                <w:szCs w:val="24"/>
              </w:rPr>
            </w:pPr>
            <w:r>
              <w:rPr>
                <w:rFonts w:eastAsia="Calibri" w:cs="Times New Roman" w:ascii="Times New Roman" w:hAnsi="Times New Roman"/>
                <w:iCs/>
                <w:sz w:val="24"/>
                <w:szCs w:val="24"/>
                <w:lang w:eastAsia="ru-RU"/>
              </w:rPr>
              <w:t xml:space="preserve">Знать </w:t>
            </w:r>
            <w:r>
              <w:rPr>
                <w:rFonts w:cs="Times New Roman" w:ascii="Times New Roman" w:hAnsi="Times New Roman"/>
                <w:sz w:val="24"/>
                <w:szCs w:val="24"/>
              </w:rPr>
              <w:t>понятие особого производства; отличие особого производства от других видов судопроизводств;</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cs="Times New Roman" w:ascii="Times New Roman" w:hAnsi="Times New Roman"/>
                <w:sz w:val="24"/>
                <w:szCs w:val="24"/>
              </w:rPr>
              <w:t>Уметь применять нормативные правовые акты при рассмотрении категорий дел особого производства; оказывать правовую помощь с целью восстановления нарушенных прав</w:t>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bCs/>
                <w:sz w:val="24"/>
                <w:szCs w:val="24"/>
              </w:rPr>
            </w:pPr>
            <w:r>
              <w:rPr>
                <w:rFonts w:cs="Times New Roman" w:ascii="Times New Roman" w:hAnsi="Times New Roman"/>
                <w:bCs/>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r>
      <w:tr>
        <w:trPr>
          <w:trHeight w:val="2844" w:hRule="exac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3</w:t>
            </w:r>
          </w:p>
          <w:p>
            <w:pPr>
              <w:pStyle w:val="Normal"/>
              <w:widowControl w:val="false"/>
              <w:spacing w:lineRule="atLeast" w:line="23" w:before="0" w:after="0"/>
              <w:jc w:val="both"/>
              <w:rPr>
                <w:rFonts w:ascii="Times New Roman" w:hAnsi="Times New Roman" w:cs="Times New Roman"/>
                <w:sz w:val="24"/>
                <w:szCs w:val="24"/>
              </w:rPr>
            </w:pPr>
            <w:r>
              <w:rPr>
                <w:rFonts w:eastAsia="Calibri" w:cs="Times New Roman" w:ascii="Times New Roman" w:hAnsi="Times New Roman"/>
                <w:iCs/>
                <w:sz w:val="24"/>
                <w:szCs w:val="24"/>
                <w:lang w:eastAsia="ru-RU"/>
              </w:rPr>
              <w:t xml:space="preserve">Знать </w:t>
            </w:r>
            <w:r>
              <w:rPr>
                <w:rFonts w:cs="Times New Roman" w:ascii="Times New Roman" w:hAnsi="Times New Roman"/>
                <w:sz w:val="24"/>
                <w:szCs w:val="24"/>
              </w:rPr>
              <w:t>понятие особого производства; отличие особого производства от других видов судопроизводств; процессуальные особенности категорий дел</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cs="Times New Roman" w:ascii="Times New Roman" w:hAnsi="Times New Roman"/>
                <w:sz w:val="24"/>
                <w:szCs w:val="24"/>
              </w:rPr>
              <w:t>Уметь применять нормативные правовые акты при рассмотрении категорий дел особого производства; оказывать правовую помощь с целью восстановления нарушенных прав; анализировать и решать юридические проблемы в сфере особого производства</w:t>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bCs/>
                <w:sz w:val="24"/>
                <w:szCs w:val="24"/>
              </w:rPr>
            </w:pPr>
            <w:r>
              <w:rPr>
                <w:rFonts w:cs="Times New Roman" w:ascii="Times New Roman" w:hAnsi="Times New Roman"/>
                <w:bCs/>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r>
      <w:tr>
        <w:trPr>
          <w:trHeight w:val="4680"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cs="Times New Roman"/>
                <w:sz w:val="24"/>
                <w:szCs w:val="24"/>
              </w:rPr>
            </w:pPr>
            <w:r>
              <w:rPr>
                <w:rFonts w:cs="Times New Roman" w:ascii="Times New Roman" w:hAnsi="Times New Roman"/>
                <w:sz w:val="24"/>
                <w:szCs w:val="24"/>
              </w:rPr>
              <w:t>уметь: применять нормативные правовые акты в производстве суда второй инстанции;</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составлять апелляционную жалобу; оказывать правовую помощь с целью восстановления нарушенных прав; анализировать и решать юридические проблемы в производстве суда второй инстанции;</w:t>
            </w:r>
          </w:p>
          <w:p>
            <w:pPr>
              <w:pStyle w:val="Normal"/>
              <w:widowControl w:val="false"/>
              <w:snapToGrid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знать: понятие и значение апелляционного производства; порядок рассмотрения дела судом апелляционной инстанции; полномочия суда апелляционной инстанции</w:t>
            </w:r>
          </w:p>
        </w:tc>
        <w:tc>
          <w:tcPr>
            <w:tcW w:w="11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1</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2</w:t>
              <w:tab/>
              <w:t>ОК 3</w:t>
              <w:tab/>
              <w:t>ОК 4</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5</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6</w:t>
              <w:tab/>
              <w:t>ОК 7</w:t>
              <w:tab/>
              <w:t>ОК 9</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ПК 1.1</w:t>
              <w:tab/>
              <w:t>ПК 1.2</w:t>
              <w:tab/>
              <w:t>ПК 1.3</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Тема 11.</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Пересмотр судебных</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решений, не вступивших в законную</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силу</w:t>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1</w:t>
            </w:r>
          </w:p>
          <w:p>
            <w:pPr>
              <w:pStyle w:val="Normal"/>
              <w:widowControl w:val="false"/>
              <w:spacing w:lineRule="atLeast" w:line="23" w:before="0" w:after="0"/>
              <w:jc w:val="both"/>
              <w:rPr>
                <w:rFonts w:ascii="Times New Roman" w:hAnsi="Times New Roman" w:cs="Times New Roman"/>
                <w:sz w:val="24"/>
                <w:szCs w:val="24"/>
              </w:rPr>
            </w:pPr>
            <w:r>
              <w:rPr>
                <w:rFonts w:eastAsia="Calibri" w:cs="Times New Roman" w:ascii="Times New Roman" w:hAnsi="Times New Roman"/>
                <w:iCs/>
                <w:sz w:val="24"/>
                <w:szCs w:val="24"/>
                <w:lang w:eastAsia="ru-RU"/>
              </w:rPr>
              <w:t xml:space="preserve">Знать </w:t>
            </w:r>
            <w:r>
              <w:rPr>
                <w:rFonts w:cs="Times New Roman" w:ascii="Times New Roman" w:hAnsi="Times New Roman"/>
                <w:sz w:val="24"/>
                <w:szCs w:val="24"/>
              </w:rPr>
              <w:t>понятие и значение апелляционного производства;</w:t>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Уметь применять нормативные правовые акты в производстве суда второй инстанции</w:t>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r>
          </w:p>
        </w:tc>
        <w:tc>
          <w:tcPr>
            <w:tcW w:w="169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shd w:fill="FFFFFF" w:val="clear"/>
              </w:rPr>
            </w:pPr>
            <w:r>
              <w:rPr>
                <w:rFonts w:eastAsia="Calibri" w:cs="Times New Roman" w:ascii="Times New Roman" w:hAnsi="Times New Roman"/>
                <w:bCs/>
                <w:iCs/>
                <w:sz w:val="24"/>
                <w:szCs w:val="24"/>
                <w:shd w:fill="FFFFFF" w:val="clear"/>
                <w:lang w:eastAsia="ru-RU"/>
              </w:rPr>
              <w:t xml:space="preserve">Проверка решенных </w:t>
            </w:r>
            <w:r>
              <w:rPr>
                <w:rFonts w:eastAsia="Calibri" w:cs="Times New Roman" w:ascii="Times New Roman" w:hAnsi="Times New Roman"/>
                <w:bCs/>
                <w:iCs/>
                <w:color w:val="000000"/>
                <w:kern w:val="0"/>
                <w:sz w:val="24"/>
                <w:szCs w:val="24"/>
                <w:shd w:fill="FFFFFF" w:val="clear"/>
                <w:lang w:val="ru-RU" w:eastAsia="ru-RU" w:bidi="ar-SA"/>
              </w:rPr>
              <w:t>практических задач</w:t>
            </w:r>
          </w:p>
        </w:tc>
        <w:tc>
          <w:tcPr>
            <w:tcW w:w="145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cs="Times New Roman" w:ascii="Times New Roman" w:hAnsi="Times New Roman"/>
                <w:sz w:val="24"/>
                <w:szCs w:val="24"/>
                <w:lang w:eastAsia="ru-RU"/>
              </w:rPr>
              <w:t>Экзамен</w:t>
            </w:r>
          </w:p>
        </w:tc>
      </w:tr>
      <w:tr>
        <w:trPr>
          <w:trHeight w:val="4680" w:hRule="exac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cs="Times New Roman"/>
                <w:sz w:val="24"/>
                <w:szCs w:val="24"/>
              </w:rPr>
            </w:pPr>
            <w:r>
              <w:rPr>
                <w:rFonts w:cs="Times New Roman" w:ascii="Times New Roman" w:hAnsi="Times New Roman"/>
                <w:sz w:val="24"/>
                <w:szCs w:val="24"/>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2</w:t>
            </w:r>
          </w:p>
          <w:p>
            <w:pPr>
              <w:pStyle w:val="Normal"/>
              <w:widowControl w:val="false"/>
              <w:spacing w:lineRule="atLeast" w:line="23" w:before="0" w:after="0"/>
              <w:jc w:val="both"/>
              <w:rPr>
                <w:rFonts w:ascii="Times New Roman" w:hAnsi="Times New Roman" w:cs="Times New Roman"/>
                <w:sz w:val="24"/>
                <w:szCs w:val="24"/>
              </w:rPr>
            </w:pPr>
            <w:r>
              <w:rPr>
                <w:rFonts w:eastAsia="Calibri" w:cs="Times New Roman" w:ascii="Times New Roman" w:hAnsi="Times New Roman"/>
                <w:iCs/>
                <w:sz w:val="24"/>
                <w:szCs w:val="24"/>
                <w:lang w:eastAsia="ru-RU"/>
              </w:rPr>
              <w:t xml:space="preserve">Знать </w:t>
            </w:r>
            <w:r>
              <w:rPr>
                <w:rFonts w:cs="Times New Roman" w:ascii="Times New Roman" w:hAnsi="Times New Roman"/>
                <w:sz w:val="24"/>
                <w:szCs w:val="24"/>
              </w:rPr>
              <w:t>понятие и значение апелляционного производства; порядок рассмотрения дела судом апелляционной инстанции</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cs="Times New Roman" w:ascii="Times New Roman" w:hAnsi="Times New Roman"/>
                <w:sz w:val="24"/>
                <w:szCs w:val="24"/>
              </w:rPr>
              <w:t>Уметь применять нормативные правовые акты в производстве суда второй инстанции, оказывать правовую помощь с целью восстановления нарушенных прав</w:t>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r>
      <w:tr>
        <w:trPr>
          <w:trHeight w:val="9349" w:hRule="atLeas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3</w:t>
            </w:r>
          </w:p>
          <w:p>
            <w:pPr>
              <w:pStyle w:val="Normal"/>
              <w:widowControl w:val="false"/>
              <w:spacing w:lineRule="atLeast" w:line="23" w:before="0" w:after="0"/>
              <w:jc w:val="both"/>
              <w:rPr>
                <w:rFonts w:ascii="Times New Roman" w:hAnsi="Times New Roman" w:cs="Times New Roman"/>
                <w:sz w:val="24"/>
                <w:szCs w:val="24"/>
              </w:rPr>
            </w:pPr>
            <w:r>
              <w:rPr>
                <w:rFonts w:eastAsia="Calibri" w:cs="Times New Roman" w:ascii="Times New Roman" w:hAnsi="Times New Roman"/>
                <w:iCs/>
                <w:sz w:val="24"/>
                <w:szCs w:val="24"/>
                <w:lang w:eastAsia="ru-RU"/>
              </w:rPr>
              <w:t xml:space="preserve">Знать </w:t>
            </w:r>
            <w:r>
              <w:rPr>
                <w:rFonts w:cs="Times New Roman" w:ascii="Times New Roman" w:hAnsi="Times New Roman"/>
                <w:sz w:val="24"/>
                <w:szCs w:val="24"/>
              </w:rPr>
              <w:t>понятие и значение апелляционного производства; порядок рассмотрения дела судом апелляционной инстанции; полномочия суда апелляционной инстанции</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Уметь применять нормативные правовые акты в производстве суда второй инстанции;</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cs="Times New Roman" w:ascii="Times New Roman" w:hAnsi="Times New Roman"/>
                <w:sz w:val="24"/>
                <w:szCs w:val="24"/>
              </w:rPr>
              <w:t xml:space="preserve"> </w:t>
            </w:r>
            <w:r>
              <w:rPr>
                <w:rFonts w:cs="Times New Roman" w:ascii="Times New Roman" w:hAnsi="Times New Roman"/>
                <w:sz w:val="24"/>
                <w:szCs w:val="24"/>
              </w:rPr>
              <w:t>составлять апелляционную жалобу; оказывать правовую помощь с целью восстановления нарушенных прав; анализировать и решать юридические проблемы в производстве суда второй инстанции</w:t>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bCs/>
                <w:sz w:val="24"/>
                <w:szCs w:val="24"/>
              </w:rPr>
            </w:pPr>
            <w:r>
              <w:rPr>
                <w:rFonts w:cs="Times New Roman" w:ascii="Times New Roman" w:hAnsi="Times New Roman"/>
                <w:bCs/>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r>
      <w:tr>
        <w:trPr>
          <w:trHeight w:val="4528"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уметь: применять нормативные правовые акты при пересмотре вступивших в законную силу судебных постановлений; оказывать правовую помощь с целью восстановления нарушенных прав; анализировать и решать юридические проблемы в сфере пересмотра вступивших в законную силу судебных постановлений;</w:t>
            </w:r>
          </w:p>
          <w:p>
            <w:pPr>
              <w:pStyle w:val="Normal"/>
              <w:widowControl w:val="false"/>
              <w:snapToGrid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знать: понятие и значение пересмотра вступивших в законную силу судебных постановлений; содержание кассационной и надзорной жалобы, полномочия Президиума Верховного Суда Российской Федерации</w:t>
            </w:r>
          </w:p>
        </w:tc>
        <w:tc>
          <w:tcPr>
            <w:tcW w:w="11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1</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2</w:t>
              <w:tab/>
              <w:t>ОК 3</w:t>
              <w:tab/>
              <w:t>ОК 4</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5</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6</w:t>
              <w:tab/>
              <w:t>ОК 7</w:t>
              <w:tab/>
              <w:t>ОК 9</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ПК 1.1</w:t>
              <w:tab/>
              <w:t>ПК 1.2</w:t>
              <w:tab/>
              <w:t>ПК 1.3</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Тема 12.</w:t>
            </w:r>
          </w:p>
          <w:p>
            <w:pPr>
              <w:pStyle w:val="Normal"/>
              <w:widowControl w:val="false"/>
              <w:spacing w:lineRule="auto" w:line="240"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Пересмотр судебных</w:t>
            </w:r>
          </w:p>
          <w:p>
            <w:pPr>
              <w:pStyle w:val="Normal"/>
              <w:widowControl w:val="false"/>
              <w:spacing w:lineRule="auto" w:line="240"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решений, вступивших в законную</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t>силу</w:t>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1</w:t>
            </w:r>
          </w:p>
          <w:p>
            <w:pPr>
              <w:pStyle w:val="Normal"/>
              <w:widowControl w:val="false"/>
              <w:spacing w:lineRule="atLeast" w:line="23" w:before="0" w:after="0"/>
              <w:jc w:val="both"/>
              <w:rPr>
                <w:rFonts w:ascii="Times New Roman" w:hAnsi="Times New Roman" w:cs="Times New Roman"/>
                <w:sz w:val="24"/>
                <w:szCs w:val="24"/>
              </w:rPr>
            </w:pPr>
            <w:r>
              <w:rPr>
                <w:rFonts w:eastAsia="Calibri" w:cs="Times New Roman" w:ascii="Times New Roman" w:hAnsi="Times New Roman"/>
                <w:iCs/>
                <w:sz w:val="24"/>
                <w:szCs w:val="24"/>
                <w:lang w:eastAsia="ru-RU"/>
              </w:rPr>
              <w:t xml:space="preserve">Знать </w:t>
            </w:r>
            <w:r>
              <w:rPr>
                <w:rFonts w:cs="Times New Roman" w:ascii="Times New Roman" w:hAnsi="Times New Roman"/>
                <w:sz w:val="24"/>
                <w:szCs w:val="24"/>
              </w:rPr>
              <w:t>понятие и значение пересмотра вступивших в законную силу судебных постановлений</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cs="Times New Roman" w:ascii="Times New Roman" w:hAnsi="Times New Roman"/>
                <w:sz w:val="24"/>
                <w:szCs w:val="24"/>
              </w:rPr>
              <w:t>Уметь применять нормативные правовые акты при пересмотре вступивших в законную силу судебных постановлений</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cs="Times New Roman" w:ascii="Times New Roman" w:hAnsi="Times New Roman"/>
                <w:sz w:val="24"/>
                <w:szCs w:val="24"/>
              </w:rPr>
              <w:t>нормативные правовые акты при пересмотре вступивших в законную силу судебных постановлений</w:t>
            </w:r>
          </w:p>
        </w:tc>
        <w:tc>
          <w:tcPr>
            <w:tcW w:w="169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shd w:fill="FFFFFF" w:val="clear"/>
              </w:rPr>
            </w:pPr>
            <w:r>
              <w:rPr>
                <w:rFonts w:eastAsia="Calibri" w:cs="Times New Roman" w:ascii="Times New Roman" w:hAnsi="Times New Roman"/>
                <w:bCs/>
                <w:iCs/>
                <w:sz w:val="24"/>
                <w:szCs w:val="24"/>
                <w:shd w:fill="FFFFFF" w:val="clear"/>
                <w:lang w:eastAsia="ru-RU"/>
              </w:rPr>
              <w:t xml:space="preserve">Проверка решенных </w:t>
            </w:r>
            <w:r>
              <w:rPr>
                <w:rFonts w:eastAsia="Calibri" w:cs="Times New Roman" w:ascii="Times New Roman" w:hAnsi="Times New Roman"/>
                <w:bCs/>
                <w:iCs/>
                <w:color w:val="000000"/>
                <w:kern w:val="0"/>
                <w:sz w:val="24"/>
                <w:szCs w:val="24"/>
                <w:shd w:fill="FFFFFF" w:val="clear"/>
                <w:lang w:val="ru-RU" w:eastAsia="ru-RU" w:bidi="ar-SA"/>
              </w:rPr>
              <w:t>спорных практических ситуаций</w:t>
            </w:r>
          </w:p>
        </w:tc>
        <w:tc>
          <w:tcPr>
            <w:tcW w:w="145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cs="Times New Roman" w:ascii="Times New Roman" w:hAnsi="Times New Roman"/>
                <w:sz w:val="24"/>
                <w:szCs w:val="24"/>
                <w:lang w:eastAsia="ru-RU"/>
              </w:rPr>
              <w:t>Экзамен</w:t>
            </w:r>
          </w:p>
        </w:tc>
      </w:tr>
      <w:tr>
        <w:trPr>
          <w:trHeight w:val="6810" w:hRule="exac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cs="Times New Roman"/>
                <w:sz w:val="24"/>
                <w:szCs w:val="24"/>
              </w:rPr>
            </w:pPr>
            <w:r>
              <w:rPr>
                <w:rFonts w:cs="Times New Roman" w:ascii="Times New Roman" w:hAnsi="Times New Roman"/>
                <w:sz w:val="24"/>
                <w:szCs w:val="24"/>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2</w:t>
            </w:r>
          </w:p>
          <w:p>
            <w:pPr>
              <w:pStyle w:val="Normal"/>
              <w:widowControl w:val="false"/>
              <w:spacing w:lineRule="atLeast" w:line="23" w:before="0" w:after="0"/>
              <w:jc w:val="both"/>
              <w:rPr>
                <w:rFonts w:ascii="Times New Roman" w:hAnsi="Times New Roman" w:cs="Times New Roman"/>
                <w:sz w:val="24"/>
                <w:szCs w:val="24"/>
              </w:rPr>
            </w:pPr>
            <w:r>
              <w:rPr>
                <w:rFonts w:eastAsia="Calibri" w:cs="Times New Roman" w:ascii="Times New Roman" w:hAnsi="Times New Roman"/>
                <w:iCs/>
                <w:sz w:val="24"/>
                <w:szCs w:val="24"/>
                <w:lang w:eastAsia="ru-RU"/>
              </w:rPr>
              <w:t xml:space="preserve">Знать </w:t>
            </w:r>
            <w:r>
              <w:rPr>
                <w:rFonts w:cs="Times New Roman" w:ascii="Times New Roman" w:hAnsi="Times New Roman"/>
                <w:sz w:val="24"/>
                <w:szCs w:val="24"/>
              </w:rPr>
              <w:t>понятие и значение пересмотра вступивших в законную силу судебных постановлений; содержание кассационной и надзорной жалобы</w:t>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Уметь применять нормативные правовые акты при пересмотре вступивших в законную силу судебных постановлений; оказывать правовую помощь с целью восстановления нарушенных прав</w:t>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bCs/>
                <w:sz w:val="24"/>
                <w:szCs w:val="24"/>
              </w:rPr>
            </w:pPr>
            <w:r>
              <w:rPr>
                <w:rFonts w:cs="Times New Roman" w:ascii="Times New Roman" w:hAnsi="Times New Roman"/>
                <w:bCs/>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r>
      <w:tr>
        <w:trPr>
          <w:trHeight w:val="11208" w:hRule="exac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cs="Times New Roman"/>
                <w:sz w:val="24"/>
                <w:szCs w:val="24"/>
              </w:rPr>
            </w:pPr>
            <w:r>
              <w:rPr>
                <w:rFonts w:cs="Times New Roman" w:ascii="Times New Roman" w:hAnsi="Times New Roman"/>
                <w:sz w:val="24"/>
                <w:szCs w:val="24"/>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3</w:t>
            </w:r>
          </w:p>
          <w:p>
            <w:pPr>
              <w:pStyle w:val="Normal"/>
              <w:widowControl w:val="false"/>
              <w:spacing w:lineRule="atLeast" w:line="23" w:before="0" w:after="0"/>
              <w:jc w:val="both"/>
              <w:rPr>
                <w:rFonts w:ascii="Times New Roman" w:hAnsi="Times New Roman" w:cs="Times New Roman"/>
                <w:sz w:val="24"/>
                <w:szCs w:val="24"/>
              </w:rPr>
            </w:pPr>
            <w:r>
              <w:rPr>
                <w:rFonts w:eastAsia="Calibri" w:cs="Times New Roman" w:ascii="Times New Roman" w:hAnsi="Times New Roman"/>
                <w:iCs/>
                <w:sz w:val="24"/>
                <w:szCs w:val="24"/>
                <w:lang w:eastAsia="ru-RU"/>
              </w:rPr>
              <w:t xml:space="preserve">Знать </w:t>
            </w:r>
            <w:r>
              <w:rPr>
                <w:rFonts w:cs="Times New Roman" w:ascii="Times New Roman" w:hAnsi="Times New Roman"/>
                <w:sz w:val="24"/>
                <w:szCs w:val="24"/>
              </w:rPr>
              <w:t>понятие и значение пересмотра вступивших в законную силу судебных постановлений; содержание кассационной и надзорной жалобы, полномочия Президиума Верховного Суда Российской Федерации</w:t>
            </w:r>
          </w:p>
          <w:p>
            <w:pPr>
              <w:pStyle w:val="Normal"/>
              <w:widowControl w:val="false"/>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Уметь применять нормативные правовые акты при пересмотре вступивших в законную силу судебных постановлений; оказывать правовую помощь с целью восстановления нарушенных прав; анализировать и решать юридические проблемы в сфере пересмотра вступивших в законную силу судебных постановлений</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bCs/>
                <w:sz w:val="24"/>
                <w:szCs w:val="24"/>
              </w:rPr>
            </w:pPr>
            <w:r>
              <w:rPr>
                <w:rFonts w:cs="Times New Roman" w:ascii="Times New Roman" w:hAnsi="Times New Roman"/>
                <w:bCs/>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eastAsia="Calibri" w:cs="Times New Roman" w:ascii="Times New Roman" w:hAnsi="Times New Roman"/>
                <w:bCs/>
                <w:sz w:val="24"/>
                <w:szCs w:val="24"/>
                <w:lang w:eastAsia="ru-RU"/>
              </w:rPr>
            </w:r>
          </w:p>
        </w:tc>
      </w:tr>
      <w:tr>
        <w:trPr>
          <w:trHeight w:val="6955" w:hRule="exact"/>
        </w:trPr>
        <w:tc>
          <w:tcPr>
            <w:tcW w:w="226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уметь: применять нормативные правовые акты при рассмотрении споров с участием иностранных лиц;</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процессуальную правоспособность иностранных лиц и иностранных организаций</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знать: процессуальные права и обязанности иностранных лиц</w:t>
            </w:r>
          </w:p>
        </w:tc>
        <w:tc>
          <w:tcPr>
            <w:tcW w:w="11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1</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2</w:t>
              <w:tab/>
              <w:t>ОК 3</w:t>
              <w:tab/>
              <w:t>ОК 4</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5</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6</w:t>
              <w:tab/>
              <w:t>ОК 7</w:t>
              <w:tab/>
              <w:t>ОК 9</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ПК 1.1</w:t>
              <w:tab/>
              <w:t>ПК 1.2</w:t>
              <w:tab/>
              <w:t>ПК 1.3</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cs="Times New Roman"/>
                <w:sz w:val="24"/>
                <w:szCs w:val="24"/>
              </w:rPr>
            </w:pPr>
            <w:r>
              <w:rPr>
                <w:rFonts w:ascii="Times New Roman" w:hAnsi="Times New Roman"/>
                <w:sz w:val="24"/>
              </w:rPr>
              <w:t>Тема 13. Участие иностранных лиц в гражданском судопроизводстве</w:t>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1</w:t>
            </w:r>
          </w:p>
          <w:p>
            <w:pPr>
              <w:pStyle w:val="Normal"/>
              <w:widowControl w:val="false"/>
              <w:spacing w:lineRule="atLeast" w:line="23" w:before="0" w:after="0"/>
              <w:jc w:val="both"/>
              <w:rPr>
                <w:rFonts w:ascii="Times New Roman" w:hAnsi="Times New Roman"/>
                <w:sz w:val="24"/>
              </w:rPr>
            </w:pPr>
            <w:r>
              <w:rPr>
                <w:rFonts w:eastAsia="Calibri" w:cs="Times New Roman" w:ascii="Times New Roman" w:hAnsi="Times New Roman"/>
                <w:iCs/>
                <w:sz w:val="24"/>
                <w:szCs w:val="24"/>
                <w:lang w:eastAsia="ru-RU"/>
              </w:rPr>
              <w:t xml:space="preserve">Знать </w:t>
            </w:r>
            <w:r>
              <w:rPr>
                <w:rFonts w:cs="Times New Roman" w:ascii="Times New Roman" w:hAnsi="Times New Roman"/>
                <w:sz w:val="24"/>
                <w:szCs w:val="24"/>
              </w:rPr>
              <w:t xml:space="preserve">процессуальные права и обязанности иностранных лиц, особенности </w:t>
            </w:r>
            <w:r>
              <w:rPr>
                <w:rFonts w:ascii="Times New Roman" w:hAnsi="Times New Roman"/>
                <w:sz w:val="24"/>
              </w:rPr>
              <w:t>участия иностранных лиц в гражданском судопроизводстве</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ascii="Times New Roman" w:hAnsi="Times New Roman"/>
                <w:sz w:val="24"/>
              </w:rPr>
              <w:t>Уметь</w:t>
            </w:r>
            <w:r>
              <w:rPr>
                <w:rFonts w:cs="Times New Roman" w:ascii="Times New Roman" w:hAnsi="Times New Roman"/>
                <w:sz w:val="24"/>
                <w:szCs w:val="24"/>
              </w:rPr>
              <w:t xml:space="preserve"> применять нормативные правовые акты при рассмотрении споров с участием иностранных лиц</w:t>
            </w:r>
          </w:p>
        </w:tc>
        <w:tc>
          <w:tcPr>
            <w:tcW w:w="16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shd w:fill="FFFFFF" w:val="clear"/>
              </w:rPr>
            </w:pPr>
            <w:r>
              <w:rPr>
                <w:rFonts w:cs="Times New Roman" w:ascii="Times New Roman" w:hAnsi="Times New Roman"/>
                <w:bCs/>
                <w:sz w:val="24"/>
                <w:szCs w:val="24"/>
                <w:shd w:fill="FFFFFF" w:val="clear"/>
                <w:lang w:eastAsia="ru-RU"/>
              </w:rPr>
              <w:t>Проверка правильного оформления составленн</w:t>
            </w:r>
            <w:r>
              <w:rPr>
                <w:rFonts w:cs="Times New Roman" w:ascii="Times New Roman" w:hAnsi="Times New Roman"/>
                <w:bCs/>
                <w:sz w:val="24"/>
                <w:szCs w:val="24"/>
                <w:shd w:fill="FFFFFF" w:val="clear"/>
                <w:lang w:eastAsia="ru-RU"/>
              </w:rPr>
              <w:t>ого</w:t>
            </w:r>
            <w:r>
              <w:rPr>
                <w:rFonts w:cs="Times New Roman" w:ascii="Times New Roman" w:hAnsi="Times New Roman"/>
                <w:bCs/>
                <w:sz w:val="24"/>
                <w:szCs w:val="24"/>
                <w:shd w:fill="FFFFFF" w:val="clear"/>
                <w:lang w:eastAsia="ru-RU"/>
              </w:rPr>
              <w:t xml:space="preserve"> </w:t>
            </w:r>
            <w:r>
              <w:rPr>
                <w:rFonts w:cs="Times New Roman" w:ascii="Times New Roman" w:hAnsi="Times New Roman"/>
                <w:bCs/>
                <w:sz w:val="24"/>
                <w:szCs w:val="24"/>
                <w:shd w:fill="FFFFFF" w:val="clear"/>
                <w:lang w:eastAsia="ru-RU"/>
              </w:rPr>
              <w:t>процессуального</w:t>
            </w:r>
            <w:r>
              <w:rPr>
                <w:rFonts w:cs="Times New Roman" w:ascii="Times New Roman" w:hAnsi="Times New Roman"/>
                <w:bCs/>
                <w:sz w:val="24"/>
                <w:szCs w:val="24"/>
                <w:shd w:fill="FFFFFF" w:val="clear"/>
                <w:lang w:eastAsia="ru-RU"/>
              </w:rPr>
              <w:t xml:space="preserve"> документ</w:t>
            </w:r>
            <w:r>
              <w:rPr>
                <w:rFonts w:cs="Times New Roman" w:ascii="Times New Roman" w:hAnsi="Times New Roman"/>
                <w:bCs/>
                <w:sz w:val="24"/>
                <w:szCs w:val="24"/>
                <w:shd w:fill="FFFFFF" w:val="clear"/>
                <w:lang w:eastAsia="ru-RU"/>
              </w:rPr>
              <w:t>а</w:t>
            </w:r>
          </w:p>
        </w:tc>
        <w:tc>
          <w:tcPr>
            <w:tcW w:w="14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eastAsia="Calibri" w:cs="Times New Roman"/>
                <w:bCs/>
                <w:sz w:val="24"/>
                <w:szCs w:val="24"/>
                <w:lang w:eastAsia="ru-RU"/>
              </w:rPr>
            </w:pPr>
            <w:r>
              <w:rPr>
                <w:rFonts w:cs="Times New Roman" w:ascii="Times New Roman" w:hAnsi="Times New Roman"/>
                <w:sz w:val="24"/>
                <w:szCs w:val="24"/>
                <w:lang w:eastAsia="ru-RU"/>
              </w:rPr>
              <w:t>Экзамен</w:t>
            </w:r>
          </w:p>
        </w:tc>
      </w:tr>
      <w:tr>
        <w:trPr>
          <w:trHeight w:val="6140"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t>уметь: применять нормативные правовые акты при проведении стадии исполнительного производства</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sz w:val="24"/>
              </w:rPr>
            </w:pPr>
            <w:r>
              <w:rPr>
                <w:rFonts w:cs="Times New Roman" w:ascii="Times New Roman" w:hAnsi="Times New Roman"/>
                <w:sz w:val="24"/>
                <w:szCs w:val="24"/>
              </w:rPr>
              <w:t>знать: п</w:t>
            </w:r>
            <w:r>
              <w:rPr>
                <w:rFonts w:ascii="Times New Roman" w:hAnsi="Times New Roman"/>
                <w:sz w:val="24"/>
              </w:rPr>
              <w:t>онятие, характеристику, общие правила исполнительного производства;</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sz w:val="24"/>
              </w:rPr>
            </w:pPr>
            <w:r>
              <w:rPr>
                <w:rFonts w:ascii="Times New Roman" w:hAnsi="Times New Roman"/>
                <w:sz w:val="24"/>
              </w:rPr>
              <w:t>порядок исполнительного производства,</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sz w:val="24"/>
              </w:rPr>
            </w:pPr>
            <w:r>
              <w:rPr>
                <w:rFonts w:ascii="Times New Roman" w:hAnsi="Times New Roman"/>
                <w:sz w:val="24"/>
              </w:rPr>
              <w:t>выдачу судом исполнительного листа, в том числе нескольких исполнительных листов по одному решению;</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sz w:val="24"/>
                <w:szCs w:val="24"/>
              </w:rPr>
            </w:pPr>
            <w:r>
              <w:rPr>
                <w:rFonts w:ascii="Times New Roman" w:hAnsi="Times New Roman"/>
                <w:sz w:val="24"/>
              </w:rPr>
              <w:t>порядок приостановления или прекращения исполнительного производства, имущество, на которое не может быть обращено взыскание по исполнительным документам.</w:t>
            </w:r>
          </w:p>
        </w:tc>
        <w:tc>
          <w:tcPr>
            <w:tcW w:w="11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1</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2</w:t>
              <w:tab/>
              <w:t>ОК 3</w:t>
              <w:tab/>
              <w:t>ОК 4</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5</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ОК 6</w:t>
              <w:tab/>
              <w:t>ОК 7</w:t>
              <w:tab/>
              <w:t>ОК 9</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ПК 1.1</w:t>
              <w:tab/>
              <w:t>ПК 1.2</w:t>
              <w:tab/>
              <w:t>ПК 1.3</w:t>
            </w:r>
          </w:p>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sz w:val="24"/>
              </w:rPr>
            </w:pPr>
            <w:r>
              <w:rPr>
                <w:rFonts w:ascii="Times New Roman" w:hAnsi="Times New Roman"/>
                <w:sz w:val="24"/>
              </w:rPr>
              <w:t>Тема 14. Исполнительное производство</w:t>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1</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 xml:space="preserve">Знать </w:t>
            </w:r>
            <w:r>
              <w:rPr>
                <w:rFonts w:ascii="Times New Roman" w:hAnsi="Times New Roman"/>
                <w:sz w:val="24"/>
              </w:rPr>
              <w:t>общие правила исполнительного производства и порядок исполнительного производства</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 xml:space="preserve">Уметь </w:t>
            </w:r>
            <w:r>
              <w:rPr>
                <w:rFonts w:cs="Times New Roman" w:ascii="Times New Roman" w:hAnsi="Times New Roman"/>
                <w:sz w:val="24"/>
                <w:szCs w:val="24"/>
              </w:rPr>
              <w:t>применять нормативные правовые акты при рассмотрении вопроса о выдаче исполнительного листа</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r>
          </w:p>
        </w:tc>
        <w:tc>
          <w:tcPr>
            <w:tcW w:w="169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shd w:fill="FFFFFF" w:val="clear"/>
              </w:rPr>
            </w:pPr>
            <w:r>
              <w:rPr>
                <w:rFonts w:cs="Times New Roman" w:ascii="Times New Roman" w:hAnsi="Times New Roman"/>
                <w:bCs/>
                <w:sz w:val="24"/>
                <w:szCs w:val="24"/>
                <w:shd w:fill="FFFFFF" w:val="clear"/>
                <w:lang w:eastAsia="ru-RU"/>
              </w:rPr>
              <w:t>Проверка правильного оформления составленн</w:t>
            </w:r>
            <w:r>
              <w:rPr>
                <w:rFonts w:cs="Times New Roman" w:ascii="Times New Roman" w:hAnsi="Times New Roman"/>
                <w:bCs/>
                <w:sz w:val="24"/>
                <w:szCs w:val="24"/>
                <w:shd w:fill="FFFFFF" w:val="clear"/>
                <w:lang w:eastAsia="ru-RU"/>
              </w:rPr>
              <w:t>ого</w:t>
            </w:r>
            <w:r>
              <w:rPr>
                <w:rFonts w:cs="Times New Roman" w:ascii="Times New Roman" w:hAnsi="Times New Roman"/>
                <w:bCs/>
                <w:sz w:val="24"/>
                <w:szCs w:val="24"/>
                <w:shd w:fill="FFFFFF" w:val="clear"/>
                <w:lang w:eastAsia="ru-RU"/>
              </w:rPr>
              <w:t xml:space="preserve"> </w:t>
            </w:r>
            <w:r>
              <w:rPr>
                <w:rFonts w:cs="Times New Roman" w:ascii="Times New Roman" w:hAnsi="Times New Roman"/>
                <w:bCs/>
                <w:sz w:val="24"/>
                <w:szCs w:val="24"/>
                <w:shd w:fill="FFFFFF" w:val="clear"/>
                <w:lang w:eastAsia="ru-RU"/>
              </w:rPr>
              <w:t>процессуального</w:t>
            </w:r>
            <w:r>
              <w:rPr>
                <w:rFonts w:cs="Times New Roman" w:ascii="Times New Roman" w:hAnsi="Times New Roman"/>
                <w:bCs/>
                <w:sz w:val="24"/>
                <w:szCs w:val="24"/>
                <w:shd w:fill="FFFFFF" w:val="clear"/>
                <w:lang w:eastAsia="ru-RU"/>
              </w:rPr>
              <w:t xml:space="preserve"> документ</w:t>
            </w:r>
            <w:r>
              <w:rPr>
                <w:rFonts w:cs="Times New Roman" w:ascii="Times New Roman" w:hAnsi="Times New Roman"/>
                <w:bCs/>
                <w:sz w:val="24"/>
                <w:szCs w:val="24"/>
                <w:shd w:fill="FFFFFF" w:val="clear"/>
                <w:lang w:eastAsia="ru-RU"/>
              </w:rPr>
              <w:t>а</w:t>
            </w:r>
          </w:p>
        </w:tc>
        <w:tc>
          <w:tcPr>
            <w:tcW w:w="145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Экзамен</w:t>
            </w:r>
          </w:p>
        </w:tc>
      </w:tr>
      <w:tr>
        <w:trPr>
          <w:trHeight w:val="3070" w:hRule="exact"/>
        </w:trPr>
        <w:tc>
          <w:tcPr>
            <w:tcW w:w="2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sz w:val="24"/>
                <w:szCs w:val="24"/>
              </w:rPr>
            </w:pPr>
            <w:r>
              <w:rPr>
                <w:rFonts w:cs="Times New Roman" w:ascii="Times New Roman" w:hAnsi="Times New Roman"/>
                <w:sz w:val="24"/>
                <w:szCs w:val="24"/>
              </w:rPr>
            </w:r>
          </w:p>
        </w:tc>
        <w:tc>
          <w:tcPr>
            <w:tcW w:w="11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tc>
        <w:tc>
          <w:tcPr>
            <w:tcW w:w="1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center"/>
              <w:rPr>
                <w:rFonts w:ascii="Times New Roman" w:hAnsi="Times New Roman"/>
                <w:sz w:val="24"/>
              </w:rPr>
            </w:pPr>
            <w:r>
              <w:rPr>
                <w:rFonts w:ascii="Times New Roman" w:hAnsi="Times New Roman"/>
                <w:sz w:val="24"/>
              </w:rPr>
            </w:r>
          </w:p>
        </w:tc>
        <w:tc>
          <w:tcPr>
            <w:tcW w:w="22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2</w:t>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t xml:space="preserve">Знать основания </w:t>
            </w:r>
            <w:r>
              <w:rPr>
                <w:rFonts w:ascii="Times New Roman" w:hAnsi="Times New Roman"/>
                <w:sz w:val="24"/>
              </w:rPr>
              <w:t>приостановления или прекращения исполнительного производства</w:t>
            </w:r>
          </w:p>
          <w:p>
            <w:pPr>
              <w:pStyle w:val="Normal"/>
              <w:widowControl w:val="false"/>
              <w:spacing w:lineRule="atLeast" w:line="23" w:before="0" w:after="0"/>
              <w:jc w:val="both"/>
              <w:rPr>
                <w:rFonts w:ascii="Times New Roman" w:hAnsi="Times New Roman"/>
                <w:sz w:val="24"/>
              </w:rPr>
            </w:pPr>
            <w:r>
              <w:rPr>
                <w:rFonts w:eastAsia="Calibri" w:cs="Times New Roman" w:ascii="Times New Roman" w:hAnsi="Times New Roman"/>
                <w:iCs/>
                <w:sz w:val="24"/>
                <w:szCs w:val="24"/>
                <w:lang w:eastAsia="ru-RU"/>
              </w:rPr>
              <w:t>Уметь определять имущество, на которое нельзя обращать взыскание</w:t>
            </w:r>
            <w:r>
              <w:rPr>
                <w:rFonts w:ascii="Times New Roman" w:hAnsi="Times New Roman"/>
                <w:sz w:val="24"/>
              </w:rPr>
              <w:t>.</w:t>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sz w:val="24"/>
              </w:rPr>
            </w:pPr>
            <w:r>
              <w:rPr>
                <w:rFonts w:ascii="Times New Roman" w:hAnsi="Times New Roman"/>
                <w:sz w:val="24"/>
              </w:rPr>
            </w:r>
          </w:p>
          <w:p>
            <w:pPr>
              <w:pStyle w:val="Normal"/>
              <w:widowControl w:val="false"/>
              <w:spacing w:lineRule="atLeast" w:line="23" w:before="0" w:after="0"/>
              <w:jc w:val="both"/>
              <w:rPr>
                <w:rFonts w:ascii="Times New Roman" w:hAnsi="Times New Roman" w:eastAsia="Calibri" w:cs="Times New Roman"/>
                <w:iCs/>
                <w:sz w:val="24"/>
                <w:szCs w:val="24"/>
                <w:lang w:eastAsia="ru-RU"/>
              </w:rPr>
            </w:pPr>
            <w:r>
              <w:rPr>
                <w:rFonts w:eastAsia="Calibri" w:cs="Times New Roman" w:ascii="Times New Roman" w:hAnsi="Times New Roman"/>
                <w:iCs/>
                <w:sz w:val="24"/>
                <w:szCs w:val="24"/>
                <w:lang w:eastAsia="ru-RU"/>
              </w:rPr>
            </w:r>
          </w:p>
        </w:tc>
        <w:tc>
          <w:tcPr>
            <w:tcW w:w="16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4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3"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r>
    </w:tbl>
    <w:p>
      <w:pPr>
        <w:pStyle w:val="Normal"/>
        <w:spacing w:lineRule="atLeast" w:line="23" w:before="0" w:after="0"/>
        <w:ind w:firstLine="851"/>
        <w:jc w:val="both"/>
        <w:rPr>
          <w:rFonts w:ascii="Times New Roman" w:hAnsi="Times New Roman" w:eastAsia="Calibri" w:cs="Times New Roman"/>
          <w:b/>
          <w:b/>
          <w:sz w:val="28"/>
          <w:szCs w:val="28"/>
          <w:lang w:eastAsia="ru-RU"/>
        </w:rPr>
      </w:pPr>
      <w:r>
        <w:rPr>
          <w:rFonts w:eastAsia="Calibri" w:cs="Times New Roman" w:ascii="Times New Roman" w:hAnsi="Times New Roman"/>
          <w:b/>
          <w:sz w:val="28"/>
          <w:szCs w:val="28"/>
          <w:lang w:eastAsia="ru-RU"/>
        </w:rPr>
      </w:r>
    </w:p>
    <w:p>
      <w:pPr>
        <w:pStyle w:val="Normal"/>
        <w:spacing w:lineRule="atLeast" w:line="23" w:before="0" w:after="0"/>
        <w:ind w:firstLine="851"/>
        <w:jc w:val="both"/>
        <w:rPr>
          <w:rFonts w:ascii="Times New Roman" w:hAnsi="Times New Roman" w:eastAsia="Calibri" w:cs="Times New Roman"/>
          <w:b/>
          <w:b/>
          <w:sz w:val="28"/>
          <w:szCs w:val="28"/>
          <w:lang w:eastAsia="ru-RU"/>
        </w:rPr>
      </w:pPr>
      <w:r>
        <w:rPr>
          <w:rFonts w:eastAsia="Calibri" w:cs="Times New Roman" w:ascii="Times New Roman" w:hAnsi="Times New Roman"/>
          <w:b/>
          <w:sz w:val="28"/>
          <w:szCs w:val="28"/>
          <w:lang w:eastAsia="ru-RU"/>
        </w:rPr>
      </w:r>
    </w:p>
    <w:p>
      <w:pPr>
        <w:pStyle w:val="Normal"/>
        <w:spacing w:lineRule="atLeast" w:line="23" w:before="0" w:after="0"/>
        <w:ind w:firstLine="851"/>
        <w:jc w:val="both"/>
        <w:rPr>
          <w:rFonts w:ascii="Times New Roman" w:hAnsi="Times New Roman" w:eastAsia="Calibri" w:cs="Times New Roman"/>
          <w:b/>
          <w:b/>
          <w:sz w:val="28"/>
          <w:szCs w:val="28"/>
          <w:lang w:eastAsia="ru-RU"/>
        </w:rPr>
      </w:pPr>
      <w:r>
        <w:rPr>
          <w:rFonts w:eastAsia="Calibri" w:cs="Times New Roman" w:ascii="Times New Roman" w:hAnsi="Times New Roman"/>
          <w:b/>
          <w:sz w:val="28"/>
          <w:szCs w:val="28"/>
          <w:lang w:eastAsia="ru-RU"/>
        </w:rPr>
      </w:r>
    </w:p>
    <w:p>
      <w:pPr>
        <w:pStyle w:val="Normal"/>
        <w:jc w:val="center"/>
        <w:rPr>
          <w:b/>
          <w:b/>
          <w:szCs w:val="28"/>
        </w:rPr>
      </w:pPr>
      <w:r>
        <w:rPr>
          <w:b/>
          <w:szCs w:val="28"/>
        </w:rPr>
      </w:r>
    </w:p>
    <w:p>
      <w:pPr>
        <w:pStyle w:val="Normal"/>
        <w:jc w:val="center"/>
        <w:rPr>
          <w:rFonts w:ascii="Times New Roman" w:hAnsi="Times New Roman" w:cs="Times New Roman"/>
          <w:i/>
          <w:i/>
          <w:iCs/>
          <w:sz w:val="24"/>
          <w:szCs w:val="24"/>
        </w:rPr>
      </w:pPr>
      <w:r>
        <w:rPr>
          <w:rFonts w:cs="Times New Roman" w:ascii="Times New Roman" w:hAnsi="Times New Roman"/>
          <w:b/>
          <w:sz w:val="24"/>
          <w:szCs w:val="24"/>
        </w:rPr>
        <w:t>Формы промежуточной аттестации по</w:t>
      </w:r>
      <w:r>
        <w:rPr>
          <w:rFonts w:cs="Times New Roman" w:ascii="Times New Roman" w:hAnsi="Times New Roman"/>
          <w:i/>
          <w:iCs/>
          <w:sz w:val="24"/>
          <w:szCs w:val="24"/>
        </w:rPr>
        <w:t xml:space="preserve"> </w:t>
      </w:r>
      <w:r>
        <w:rPr>
          <w:rFonts w:cs="Times New Roman" w:ascii="Times New Roman" w:hAnsi="Times New Roman"/>
          <w:b/>
          <w:sz w:val="24"/>
          <w:szCs w:val="24"/>
        </w:rPr>
        <w:t>учебной дисциплине</w:t>
      </w:r>
    </w:p>
    <w:p>
      <w:pPr>
        <w:pStyle w:val="Normal"/>
        <w:spacing w:lineRule="auto" w:line="360"/>
        <w:jc w:val="center"/>
        <w:rPr>
          <w:rFonts w:ascii="Times New Roman" w:hAnsi="Times New Roman" w:cs="Times New Roman"/>
          <w:sz w:val="24"/>
          <w:szCs w:val="24"/>
        </w:rPr>
      </w:pPr>
      <w:r>
        <w:rPr>
          <w:rFonts w:cs="Times New Roman" w:ascii="Times New Roman" w:hAnsi="Times New Roman"/>
          <w:b/>
          <w:sz w:val="24"/>
          <w:szCs w:val="24"/>
        </w:rPr>
        <w:t>ШКАЛА ОЦЕНИВАНИЯ</w:t>
      </w:r>
    </w:p>
    <w:tbl>
      <w:tblPr>
        <w:tblW w:w="5000" w:type="pct"/>
        <w:jc w:val="left"/>
        <w:tblInd w:w="-421" w:type="dxa"/>
        <w:tblLayout w:type="fixed"/>
        <w:tblCellMar>
          <w:top w:w="0" w:type="dxa"/>
          <w:left w:w="5" w:type="dxa"/>
          <w:bottom w:w="0" w:type="dxa"/>
          <w:right w:w="5" w:type="dxa"/>
        </w:tblCellMar>
        <w:tblLook w:val="04a0"/>
      </w:tblPr>
      <w:tblGrid>
        <w:gridCol w:w="1823"/>
        <w:gridCol w:w="1817"/>
        <w:gridCol w:w="1819"/>
        <w:gridCol w:w="1920"/>
        <w:gridCol w:w="1976"/>
      </w:tblGrid>
      <w:tr>
        <w:trPr/>
        <w:tc>
          <w:tcPr>
            <w:tcW w:w="182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200"/>
              <w:rPr>
                <w:rFonts w:ascii="Times New Roman" w:hAnsi="Times New Roman" w:cs="Times New Roman"/>
                <w:b/>
                <w:b/>
                <w:sz w:val="24"/>
                <w:szCs w:val="24"/>
              </w:rPr>
            </w:pPr>
            <w:r>
              <w:rPr>
                <w:rFonts w:cs="Times New Roman" w:ascii="Times New Roman" w:hAnsi="Times New Roman"/>
                <w:b/>
                <w:sz w:val="24"/>
                <w:szCs w:val="24"/>
              </w:rPr>
              <w:t xml:space="preserve">Оценка / </w:t>
            </w:r>
            <w:r>
              <w:rPr>
                <w:rFonts w:cs="Times New Roman" w:ascii="Times New Roman" w:hAnsi="Times New Roman"/>
                <w:b/>
                <w:bCs/>
                <w:sz w:val="24"/>
                <w:szCs w:val="24"/>
              </w:rPr>
              <w:t>Уровень сформированности компетенций</w:t>
            </w:r>
          </w:p>
        </w:tc>
        <w:tc>
          <w:tcPr>
            <w:tcW w:w="18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200"/>
              <w:rPr>
                <w:rFonts w:ascii="Times New Roman" w:hAnsi="Times New Roman" w:cs="Times New Roman"/>
                <w:b/>
                <w:b/>
                <w:sz w:val="24"/>
                <w:szCs w:val="24"/>
              </w:rPr>
            </w:pPr>
            <w:r>
              <w:rPr>
                <w:rFonts w:cs="Times New Roman" w:ascii="Times New Roman" w:hAnsi="Times New Roman"/>
                <w:b/>
                <w:sz w:val="24"/>
                <w:szCs w:val="24"/>
              </w:rPr>
              <w:t>Отлично/</w:t>
            </w:r>
            <w:r>
              <w:rPr>
                <w:rFonts w:cs="Times New Roman" w:ascii="Times New Roman" w:hAnsi="Times New Roman"/>
                <w:b/>
                <w:bCs/>
                <w:sz w:val="24"/>
                <w:szCs w:val="24"/>
              </w:rPr>
              <w:t xml:space="preserve"> Высокий (превосходный) уровень сформированности компетенций</w:t>
            </w:r>
          </w:p>
        </w:tc>
        <w:tc>
          <w:tcPr>
            <w:tcW w:w="18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200"/>
              <w:rPr>
                <w:rFonts w:ascii="Times New Roman" w:hAnsi="Times New Roman" w:cs="Times New Roman"/>
                <w:b/>
                <w:b/>
                <w:sz w:val="24"/>
                <w:szCs w:val="24"/>
              </w:rPr>
            </w:pPr>
            <w:r>
              <w:rPr>
                <w:rFonts w:cs="Times New Roman" w:ascii="Times New Roman" w:hAnsi="Times New Roman"/>
                <w:b/>
                <w:sz w:val="24"/>
                <w:szCs w:val="24"/>
              </w:rPr>
              <w:t xml:space="preserve">Хорошо / </w:t>
            </w:r>
            <w:r>
              <w:rPr>
                <w:rFonts w:cs="Times New Roman" w:ascii="Times New Roman" w:hAnsi="Times New Roman"/>
                <w:b/>
                <w:bCs/>
                <w:sz w:val="24"/>
                <w:szCs w:val="24"/>
              </w:rPr>
              <w:t>Повышенный (продвинутый) уровень сформированности компетенций</w:t>
            </w:r>
          </w:p>
        </w:tc>
        <w:tc>
          <w:tcPr>
            <w:tcW w:w="1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200"/>
              <w:rPr>
                <w:rFonts w:ascii="Times New Roman" w:hAnsi="Times New Roman" w:cs="Times New Roman"/>
                <w:b/>
                <w:b/>
                <w:sz w:val="24"/>
                <w:szCs w:val="24"/>
              </w:rPr>
            </w:pPr>
            <w:r>
              <w:rPr>
                <w:rFonts w:cs="Times New Roman" w:ascii="Times New Roman" w:hAnsi="Times New Roman"/>
                <w:b/>
                <w:sz w:val="24"/>
                <w:szCs w:val="24"/>
              </w:rPr>
              <w:t>Удовлетворительно / Пороговый (базовый) уровень сформированности компетенций</w:t>
            </w:r>
          </w:p>
        </w:tc>
        <w:tc>
          <w:tcPr>
            <w:tcW w:w="19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200"/>
              <w:rPr>
                <w:rFonts w:ascii="Times New Roman" w:hAnsi="Times New Roman" w:cs="Times New Roman"/>
                <w:b/>
                <w:b/>
                <w:sz w:val="24"/>
                <w:szCs w:val="24"/>
              </w:rPr>
            </w:pPr>
            <w:r>
              <w:rPr>
                <w:rFonts w:cs="Times New Roman" w:ascii="Times New Roman" w:hAnsi="Times New Roman"/>
                <w:b/>
                <w:sz w:val="24"/>
                <w:szCs w:val="24"/>
              </w:rPr>
              <w:t>Неудовлетворительно / Компетенции не сформированы</w:t>
            </w:r>
          </w:p>
        </w:tc>
      </w:tr>
      <w:tr>
        <w:trPr/>
        <w:tc>
          <w:tcPr>
            <w:tcW w:w="182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0"/>
              </w:numPr>
              <w:tabs>
                <w:tab w:val="clear" w:pos="708"/>
                <w:tab w:val="left" w:pos="851" w:leader="none"/>
                <w:tab w:val="left" w:pos="1134" w:leader="none"/>
              </w:tabs>
              <w:ind w:left="0" w:hanging="0"/>
              <w:outlineLvl w:val="0"/>
              <w:rPr>
                <w:b/>
                <w:b/>
                <w:lang w:eastAsia="ru-RU"/>
              </w:rPr>
            </w:pPr>
            <w:r>
              <w:rPr>
                <w:b/>
                <w:lang w:eastAsia="ru-RU"/>
              </w:rPr>
              <w:t>Решение практических задач и  рассмотрения спорных правовых ситуаций</w:t>
            </w:r>
          </w:p>
        </w:tc>
        <w:tc>
          <w:tcPr>
            <w:tcW w:w="18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Изложение материала логично, грамотно, без ошибок; свободное владение профессиональной терминологией; умение высказывать и обосновать свои суждения; учащийся дает четкий, полный, правильный ответ на теоретические вопросы; обоснование ответа в соответствии с действующим законодательством; учащийся организует связь теории с практикой</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8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учащийся грамотно излагает материал; ориентируется в материале, владеет профессиональной терминологией, осознанно применяет теоретические знания для решения кейса,  но содержание и форма ответа имеют отдельные неточности; обоснование ответа в соответствии с действующим законодательством</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ответ правильный, полный, с незначительными неточностями или недостаточно полный</w:t>
            </w:r>
          </w:p>
        </w:tc>
        <w:tc>
          <w:tcPr>
            <w:tcW w:w="1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Учащийся излагает материал неполно, непоследовательно, допускает неточности в определении понятий, в применении знаний для решения кейса, не может доказательно обосновать свои суждения;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обнаруживается недостаточно глубокое понимание изученного материала</w:t>
            </w:r>
          </w:p>
        </w:tc>
        <w:tc>
          <w:tcPr>
            <w:tcW w:w="19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Отсутствуют необходимые теоретические знания; допущены ошибки в определении понятий, искажен их смысл, не решен кейс;</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 ответе учащийся проявляется незнание основного материала учебной программы, допускаются грубые ошибки в изложении, не может применять  знания для решения кейса</w:t>
            </w:r>
          </w:p>
        </w:tc>
      </w:tr>
      <w:tr>
        <w:trPr/>
        <w:tc>
          <w:tcPr>
            <w:tcW w:w="182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0"/>
              </w:numPr>
              <w:tabs>
                <w:tab w:val="clear" w:pos="708"/>
                <w:tab w:val="left" w:pos="851" w:leader="none"/>
                <w:tab w:val="left" w:pos="1134" w:leader="none"/>
              </w:tabs>
              <w:ind w:left="0" w:hanging="0"/>
              <w:outlineLvl w:val="0"/>
              <w:rPr>
                <w:b/>
                <w:b/>
                <w:lang w:eastAsia="ru-RU"/>
              </w:rPr>
            </w:pPr>
            <w:r>
              <w:rPr>
                <w:b/>
                <w:lang w:eastAsia="ru-RU"/>
              </w:rPr>
              <w:t>Качество выполнения письменного задания по анализу судебной практики</w:t>
            </w:r>
          </w:p>
        </w:tc>
        <w:tc>
          <w:tcPr>
            <w:tcW w:w="18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задание составлено правильно. Имеется ответы на все заданные вопросы. Ответы соответствуют действующему законодательству. Материал изложен логично, работа оформлена аккуратно.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8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задание составлено правильно. Имеются ответы на большинство заданных вопросов. Ответы соответствуют действующему законодательству, но с некоторыми неточностями. Материал изложен не совсем логично, работа оформлена аккуратно.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задание составлено правильно, но с ошибками. Имеются ответы на некоторые вопросы. Ответы не в полной мере соответствует действующему законодательству. Материал изложен непоследовательно, работа оформлена неаккуратно.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9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задание не составлено либо составлено неправильно.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c>
          <w:tcPr>
            <w:tcW w:w="182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0"/>
              </w:numPr>
              <w:tabs>
                <w:tab w:val="clear" w:pos="708"/>
                <w:tab w:val="left" w:pos="851" w:leader="none"/>
                <w:tab w:val="left" w:pos="1134" w:leader="none"/>
              </w:tabs>
              <w:ind w:left="0" w:hanging="0"/>
              <w:outlineLvl w:val="0"/>
              <w:rPr>
                <w:b/>
                <w:b/>
                <w:lang w:eastAsia="ru-RU"/>
              </w:rPr>
            </w:pPr>
            <w:r>
              <w:rPr>
                <w:b/>
                <w:lang w:eastAsia="ru-RU"/>
              </w:rPr>
              <w:t>Критерии оценки практического задания по составлению процессуальных документов</w:t>
            </w:r>
          </w:p>
        </w:tc>
        <w:tc>
          <w:tcPr>
            <w:tcW w:w="18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Знает форму и содержание составления различных юридических документов; умеет анализировать и давать оценку составленным юридическим документам,  определять правовые последствия несоблюдения требований, предусмотренных для отдельных видов юридических документов; владеет навыками по составлению юридических документов с использованием различных стилей изложения материала</w:t>
            </w:r>
          </w:p>
        </w:tc>
        <w:tc>
          <w:tcPr>
            <w:tcW w:w="18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Знает форму и содержание составления основных юридических документов (исковые заявления, заявления, жалобы); умеет анализировать и определять правовые последствия несоблюдения требований, предусмотренных для основных юридических документов; владеет навыками по составлению юридических документов с использованием различных стилей изложения материала</w:t>
            </w:r>
          </w:p>
        </w:tc>
        <w:tc>
          <w:tcPr>
            <w:tcW w:w="1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Слабо знает основные требования, предъявляемые для составления исковых заявлений, жалоб; показывает слабые умения анализа составленных юридических документов,  определения правовых последствия несоблюдения требований, предусмотренных для юридических документов; слабо владеет навыками по составлению юридических документов</w:t>
            </w:r>
          </w:p>
        </w:tc>
        <w:tc>
          <w:tcPr>
            <w:tcW w:w="19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Не знает основных требований, предъявляемых для составления исковых заявлений, жалоб; не проявляет умений анализа составленных юридических документов,  правовых последствий несоблюдения требований, предусмотренных для юридических документов; не владеет навыками по составлению юридических документов</w:t>
            </w:r>
          </w:p>
        </w:tc>
      </w:tr>
      <w:tr>
        <w:trPr/>
        <w:tc>
          <w:tcPr>
            <w:tcW w:w="182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0"/>
              </w:numPr>
              <w:tabs>
                <w:tab w:val="clear" w:pos="708"/>
                <w:tab w:val="left" w:pos="851" w:leader="none"/>
                <w:tab w:val="left" w:pos="1134" w:leader="none"/>
              </w:tabs>
              <w:ind w:left="0" w:hanging="0"/>
              <w:outlineLvl w:val="0"/>
              <w:rPr>
                <w:b/>
                <w:b/>
                <w:lang w:eastAsia="ru-RU"/>
              </w:rPr>
            </w:pPr>
            <w:r>
              <w:rPr>
                <w:b/>
                <w:lang w:eastAsia="ru-RU"/>
              </w:rPr>
              <w:t>Качество ответов на вопросы экзамена</w:t>
            </w:r>
          </w:p>
        </w:tc>
        <w:tc>
          <w:tcPr>
            <w:tcW w:w="18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Систематизированные, глубокие и полные знания по всем разделам дисциплины, а также по основным вопросам, выходящим за пределы учебной программы; точное использование научной терминологии систематически грамотное и логически правильное изложение ответа на вопросы; безупречное владение инструментарием учебной дисциплины, умение его эффективно использовать в постановке научных и практических задач; выраженная способность самостоятельно и творчески решать сложные проблемы и нестандартные ситуации; полное и глубокое усвоение основной и дополнительной литературы, рекомендованной учебной программой по дисциплине; умение ориентироваться в теориях, концепциях и направлениях дисциплины и давать им критическую оценку, используя научные достижения других дисциплин; творческая самостоятельная работа на практических/семинарских/ занятиях, активное участие в групповых обсуждениях, высокий уровень культуры исполнения заданий; высокий уровень сформированности компетенций.</w:t>
            </w:r>
          </w:p>
        </w:tc>
        <w:tc>
          <w:tcPr>
            <w:tcW w:w="18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Достаточно полные и систематизированные знания по дисциплине; умение ориентироваться в основном теориях, концепциях и направлениях дисциплины и давать им критическую оценку; использование научной терминологии, лингвистически и логически правильное изложение ответа на вопросы, умение делать обоснованные выводы; владение инструментарием по дисциплине, умение его использовать в постановке и решении научных и профессиональных задач; усвоение основной и дополнительной литературы, рекомендованной учебной программой по дисциплине; самостоятельная работа на практических занятиях, участие в групповых обсуждениях, высокий уровень культуры исполнения заданий; средний уровень компетенций.</w:t>
            </w:r>
          </w:p>
        </w:tc>
        <w:tc>
          <w:tcPr>
            <w:tcW w:w="1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Достаточный минимальный объем знаний по дисциплине; усвоение основной литературы, рекомендованной учебной программой; умение ориентироваться в основных теориях, концепциях и направлениях по дисциплине и давать им оценку; использование научной терминологии, стилистическое и логическое изложение ответа на вопросы, умение делать выводы без существенных ошибок; владение инструментарием учебной дисциплины, умение его использовать в решении типовых задач; умение под руководством преподавателя решать стандартные задачи; работа под руководством преподавателя на практических занятиях, допустимый уровень культуры исполнения заданий; достаточный минимальный уровень компетенций.</w:t>
            </w:r>
          </w:p>
        </w:tc>
        <w:tc>
          <w:tcPr>
            <w:tcW w:w="19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Фрагментарные знания по дисциплине; отказ от ответа (выполнения письменной работы); знание отдельных источников, рекомендованных учебной программой по дисциплине; неумение использовать научную терминологию; наличие грубых ошибок; низкий уровень культуры исполнения заданий; низкий уровень сформированности компетенций.</w:t>
            </w:r>
          </w:p>
        </w:tc>
      </w:tr>
    </w:tbl>
    <w:p>
      <w:pPr>
        <w:pStyle w:val="Normal"/>
        <w:spacing w:lineRule="auto" w:line="240"/>
        <w:ind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ind w:firstLine="709"/>
        <w:jc w:val="both"/>
        <w:rPr>
          <w:rFonts w:ascii="Times New Roman" w:hAnsi="Times New Roman" w:cs="Times New Roman"/>
          <w:b/>
          <w:b/>
          <w:sz w:val="24"/>
          <w:szCs w:val="24"/>
        </w:rPr>
      </w:pPr>
      <w:r>
        <w:rPr>
          <w:rFonts w:cs="Times New Roman" w:ascii="Times New Roman" w:hAnsi="Times New Roman"/>
          <w:b/>
          <w:sz w:val="24"/>
          <w:szCs w:val="24"/>
        </w:rPr>
        <w:t xml:space="preserve">2.1 Комплект материалов для проведения практических занятий, </w:t>
      </w:r>
      <w:r>
        <w:rPr>
          <w:rFonts w:eastAsia="Calibri" w:cs="Times New Roman" w:ascii="Times New Roman" w:hAnsi="Times New Roman"/>
          <w:b/>
          <w:sz w:val="24"/>
          <w:szCs w:val="24"/>
        </w:rPr>
        <w:t>по оценке результатов самостоятельной  работы</w:t>
      </w:r>
    </w:p>
    <w:p>
      <w:pPr>
        <w:pStyle w:val="Normal"/>
        <w:spacing w:lineRule="auto" w:line="240" w:before="0" w:after="0"/>
        <w:ind w:firstLine="567"/>
        <w:jc w:val="both"/>
        <w:rPr>
          <w:rFonts w:ascii="Times New Roman" w:hAnsi="Times New Roman"/>
          <w:sz w:val="24"/>
        </w:rPr>
      </w:pPr>
      <w:r>
        <w:rPr>
          <w:rFonts w:ascii="Times New Roman" w:hAnsi="Times New Roman"/>
          <w:b/>
          <w:sz w:val="24"/>
        </w:rPr>
        <w:t>ПРАКТИЧЕСКОЕ ЗАНЯТИЕ №1.</w:t>
      </w:r>
      <w:r>
        <w:rPr>
          <w:rFonts w:ascii="Times New Roman" w:hAnsi="Times New Roman"/>
          <w:sz w:val="24"/>
        </w:rPr>
        <w:t xml:space="preserve"> РЕШЕНИЕ ЗАДАЧ.</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Задача № 1. Долбоносова подала мировому судье заявление о расторжении</w:t>
        <w:br/>
        <w:t>брака с мужем Долбоносовым. При этом в заявлении она указала, что их</w:t>
        <w:br/>
        <w:t>пятилетний сын будет проживать с ней, муж дал свое предварительное</w:t>
        <w:br/>
        <w:t>согласие на это. Мировой судья пригласил супругов на собеседование, в</w:t>
        <w:br/>
        <w:t>ходе которого Долбоносов заявил, что сын должен остаться проживать</w:t>
        <w:br/>
        <w:t>с ним, поскольку на следующий год ему пора идти в школу, которая находится в соседнем доме, а квартира матери его супруги, куда она уже</w:t>
        <w:br/>
        <w:t>переехала вместе с ребенком, находится далеко от школы.</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Со ссылкой на нормы ГПК РФ оцените, какое решение должен принять мировой судья.</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Задача № 2. Ваша соседка узнала, что вы обучаетесь в Юридическом институте и поэтому попросила проконсультировать, в какой суд ей нужно</w:t>
        <w:br/>
        <w:t>обратиться по вопросу взыскания алиментов на содержание несовершеннолетнего ребенка с бывшего мужа, проживающего в другом субъекте РФ.</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Со ссылкой на нормы ГПК РФ дайте консультацию соседке.</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Задача № 3. Соломатин предъявил в районный суд иск о взыскании с Сударева долга в размере 47 тыс. руб. Однако суд отказал в принятии данного искового заявления, указав, что районный суд такие дела не рассматривает.</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Со ссылкой на нормы ГПК РФ оцените правомерность действий районного суда.</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Задача № 4. Шарьинский районный суд Костромской области принял к производству гражданское дело по иску Шатровой о выселении и снятии с</w:t>
        <w:br/>
        <w:t>регистрационного учета в ее квартире ее бывшего мужа Шатрова, брак с</w:t>
        <w:br/>
        <w:t>которым был расторгнут три года назад. В заявлении истица указала,</w:t>
        <w:br/>
        <w:t>что связей с бывшим мужем она не поддерживает и его нынешнее место</w:t>
        <w:br/>
        <w:t>жительства ей неизвестно. Спустя неделю, в суд поступила телеграмма</w:t>
        <w:br/>
        <w:t>от Шатрова, в которой он указал, что от своих знакомых он узнал о</w:t>
        <w:br/>
        <w:t>предъявленном иске и ходатайствует о передаче данного дела в районный суд по месту его жительства – в Усольский районный суд Иркутской области.</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Со ссылкой на нормы ГПК РФ поясните, подлежит ли удовлетворению ходатайство ответчика.</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Задача № 5. Районным судом Омской области возбуждено производство по</w:t>
        <w:br/>
        <w:t>гражданскому делу о выделе имущества в натуре, находившегося в общей собственности. При подготовке дела к судебному разбирательству выяснилось, что истец является супругом помощника судьи этого же суда. По этой причине председатель суда направил гражданское дело для рассмотрения в другой районный суд.</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Оцените правильность решения председателя районного суда.</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Задача № 6. Драматург Матвеев Н.П., постоянно проживающий в г. Саратове, заключил договор с Московским театром им. Ермоловой о написании пьесы. В договоре стороны записали, что все споры, вытекающие из заключенного договора, подлежат рассмотрению в Московском городском суде.</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Матвеев Н.П. написал заказанную пьесу, но предоставил право ее первой постановки Тамбовскому областному драматическому театру. Театр им. Ермоловой предъявил в Московском городском суде иск к Матвееву Н.П. об обязанности исполнить договор. Однако Московский городской суд заявления не принял, разъяснив в определении, что дело должно рассматриваться в районном суде.</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В каком суде должно рассматриваться данное гражданское дело? Обоснуйте свой ответ.</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Задача № 7. Во время школьных каникул несовершеннолетний Тимур, житель г. Чебоксары, в детском санатории г. Сочи причинил телесные повреждения Данилу, жителю г. Ростова. Родители Данила предъявили к родителям Тимура иск о возмещении затрат на лечение Данила и морального вреда в размере 100 тыс. рублей в районный суд г. Ростова.</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Правильно ли определена подсудность спора? С каким видом подсудности вы встретились при решении задачи?</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pacing w:lineRule="auto" w:line="240" w:before="0" w:after="0"/>
        <w:ind w:firstLine="567"/>
        <w:jc w:val="both"/>
        <w:rPr>
          <w:rFonts w:ascii="Times New Roman" w:hAnsi="Times New Roman"/>
          <w:sz w:val="24"/>
        </w:rPr>
      </w:pPr>
      <w:r>
        <w:rPr>
          <w:rFonts w:ascii="Times New Roman" w:hAnsi="Times New Roman"/>
          <w:b/>
          <w:sz w:val="24"/>
        </w:rPr>
        <w:t>ПРАКТИЧЕСКОЕ ЗАНЯТИЕ №2.</w:t>
      </w:r>
      <w:r>
        <w:rPr>
          <w:rFonts w:ascii="Times New Roman" w:hAnsi="Times New Roman"/>
          <w:sz w:val="24"/>
        </w:rPr>
        <w:t xml:space="preserve"> РЕШЕНИЕ ЗАДАЧ.</w:t>
      </w:r>
    </w:p>
    <w:p>
      <w:pPr>
        <w:pStyle w:val="Normal"/>
        <w:spacing w:lineRule="auto" w:line="240" w:before="0" w:after="0"/>
        <w:ind w:firstLine="567"/>
        <w:jc w:val="both"/>
        <w:rPr/>
      </w:pPr>
      <w:r>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1. Судья отложил разбирательство дела о восстановлении на работе, в связи с неявкой прокурора в гражданский процесс. Истец и ответчик заявили ходатайство о рассмотрении дела в отсутствие прокурора, надлежащим образом извещенного о времени и месте разрешения дела о восстановлении на работе. Однако суд в удовлетворении данного ходатайства отказал,  поскольку участие прокурора в деле о восстановлении на работе является обязательным. </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Каковы правовые последствия неявки прокурора в процесс по делам, по которым его участие является обязательным? Правомерен ли отказ суда продолжить рассмотрение дела о восстановлении на работе?</w:t>
      </w:r>
    </w:p>
    <w:p>
      <w:pPr>
        <w:pStyle w:val="Normal"/>
        <w:spacing w:lineRule="auto" w:line="240" w:before="0" w:after="0"/>
        <w:ind w:firstLine="567"/>
        <w:jc w:val="both"/>
        <w:rPr/>
      </w:pPr>
      <w:r>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2. В исковом заявлении органа опеки и попечительства о лишении Серова родительских прав в отношении дочери Ирины (10 лет) орган опеки и попечительства назван истцом, мать Ирины - соистцом, Серов – ответчиком. В заявлении содержится просьба о допросе Ирины в качестве свидетеля. </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Правильно ли определено процессуальное положение названных лиц?</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3. Климов предъявил к Уфимцеву виндикационный иск об истребовании музыкального центра, взятого на время свадьбы сына Уфимцева, но не возвращенного после окончания торжества. В процесс в качестве соистца был допущен Орлов, который заявил, что музыкальный центр принадлежит ему, который исчез из квартиры во время ремонта. </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 xml:space="preserve">Правильно определил суд процессуальное положение Орлова? Чем процессуальное положение третьего лица, заявляющее самостоятельные требования относительно спора, отличаются от процессуального положения соистца?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4. Прокурор во время судебного заседания по иску о возмещении вреда здоровью, поданному им в защиту интересов несовершеннолетних детей, убедившись в правильности возражений ответчика, отказался от предъявленных требований. Родители детей настаивали на продолжении судебного разбирательства. </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 xml:space="preserve">Как следует поступить суду? К каким последствиям ведет отказ прокурора от иска? </w:t>
      </w:r>
    </w:p>
    <w:p>
      <w:pPr>
        <w:pStyle w:val="Normal"/>
        <w:spacing w:lineRule="auto" w:line="240" w:before="0" w:after="0"/>
        <w:ind w:firstLine="567"/>
        <w:jc w:val="both"/>
        <w:rPr/>
      </w:pPr>
      <w:r>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5. Дмитриев предъявил иск о расторжении брака и разделе совместно нажитого имущества, в составе которого находились вещи, принадлежащие бабушке Дмитриева – Свиридовой. Суд привлёк в качестве третьего лица Свиридову, которая предъявила иск о признании права собственности на плазменный телевизор, который находился в пользовании супругов Дмитриевых. В процессе рассмотрения дела после того, как в судебных прениях выступили стороны, суд рассмотрел ходатайство Свиридовой, обратившейся к суду с просьбой предоставить ей слово. Судья отказал в удовлетворении её просьбы, ссылаясь на то, что поскольку она не является стороной процесса, то не может участвовать в судебных прениях. </w:t>
      </w:r>
    </w:p>
    <w:p>
      <w:pPr>
        <w:pStyle w:val="Normal"/>
        <w:spacing w:lineRule="auto" w:line="240" w:before="0" w:after="0"/>
        <w:ind w:firstLine="567"/>
        <w:jc w:val="both"/>
        <w:rPr>
          <w:rFonts w:ascii="Times New Roman" w:hAnsi="Times New Roman" w:cs="Times New Roman"/>
          <w:b/>
          <w:b/>
          <w:iCs/>
          <w:sz w:val="24"/>
          <w:szCs w:val="24"/>
        </w:rPr>
      </w:pPr>
      <w:r>
        <w:rPr>
          <w:rFonts w:cs="Times New Roman" w:ascii="Times New Roman" w:hAnsi="Times New Roman"/>
          <w:b/>
          <w:sz w:val="24"/>
          <w:szCs w:val="24"/>
        </w:rPr>
        <w:t>Правильно ли поступил суд? Обоснуйте свой ответ.</w:t>
      </w:r>
    </w:p>
    <w:p>
      <w:pPr>
        <w:pStyle w:val="Normal"/>
        <w:spacing w:lineRule="auto" w:line="240" w:before="0" w:after="0"/>
        <w:ind w:firstLine="567"/>
        <w:jc w:val="both"/>
        <w:rPr/>
      </w:pPr>
      <w:r>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6. Подачаева обратилась в суд с иском, о взыскании со своего мужа алиментов на содержание сына. В заявлении она указала, что ответчик проживает вместе с ними, но материально семье не помогает, т.к. выплачивает алименты на содержание дочери от первого брака и престарелого отца. </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 xml:space="preserve">Назовите участников процесса.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7. Шевелев обратился в суд с иском к Шевелевой о расторжении брака и разделе совместно нажитого имущества, в состав которого входил гараж в гаражно-строительном кооперативе. </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 xml:space="preserve">Допустимо ли участие в данном судебном процессе третьего лица без самостоятельных требований?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8. Пешеход при переходе улицы в неположенном месте создал аварийную ситуацию. Чтобы предотвратить наезд, водитель автомобиля «Нива; выехал на встречную полосу движения и столкнулся с грузовиком. </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Определите лиц, участвующих в деле.</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pacing w:lineRule="auto" w:line="240" w:before="0" w:after="0"/>
        <w:ind w:firstLine="567"/>
        <w:jc w:val="both"/>
        <w:rPr>
          <w:rFonts w:ascii="Times New Roman" w:hAnsi="Times New Roman"/>
          <w:sz w:val="24"/>
        </w:rPr>
      </w:pPr>
      <w:r>
        <w:rPr>
          <w:rFonts w:ascii="Times New Roman" w:hAnsi="Times New Roman"/>
          <w:b/>
          <w:sz w:val="24"/>
        </w:rPr>
        <w:t>ПРАКТИЧЕСКОЕ ЗАНЯТИЕ №3.</w:t>
      </w:r>
      <w:r>
        <w:rPr>
          <w:rFonts w:ascii="Times New Roman" w:hAnsi="Times New Roman"/>
          <w:sz w:val="24"/>
        </w:rPr>
        <w:t xml:space="preserve"> АНАЛИЗ СУДЕБНОЙ ПРАКТИКИ.</w:t>
      </w:r>
    </w:p>
    <w:p>
      <w:pPr>
        <w:pStyle w:val="Normal"/>
        <w:spacing w:lineRule="auto" w:line="240" w:before="0" w:after="0"/>
        <w:ind w:firstLine="567"/>
        <w:jc w:val="both"/>
        <w:rPr>
          <w:rFonts w:ascii="Times New Roman" w:hAnsi="Times New Roman"/>
          <w:sz w:val="24"/>
        </w:rPr>
      </w:pPr>
      <w:r>
        <w:rPr>
          <w:rFonts w:ascii="Times New Roman" w:hAnsi="Times New Roman"/>
          <w:sz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Решением суда от 25 июня 2019 г., вступившим в законную силу, с С. в пользу министерства здравоохранения Краснодарского края взысканы единовременная компенсационная выплата в размере 512 600 руб. 40 коп. (за невыполнение работником обязанности отработать после обучения, проводимого за счет средств работодателя, не менее пяти лет) и пеня за просрочку возврата денежных средств за период с 6 мая по 25 июня 2019 г. в размере 6407 руб. 50 коп.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10 декабря 2019 г. С. обратилась в суд с заявлением о рассрочке исполнения решения суда от 25 июня 2019 г. на три года равными платежами.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В качестве обстоятельств, которые затрудняют для нее исполнение решения суда, С. в заявлении указала тяжелое имущественное положение в связи с тем, что на ее иждивении находится несовершеннолетняя дочь, у которой имеется заболевание, требующее значительных материальных затрат на его лечение. В собственности С. недвижимого имущества нет. Она ежемесячно несет расходы, связанные с наймом жилого помещения, в размере 13 000 руб., расходы на охрану имущества в этой квартире составляют 1050 руб., расходы на оплату кредита − 10 475 руб. 59 коп. (банком 15 февраля 2019 г. на основании кредитного договора С. был предоставлен потребительский кредит на сумму 416 088 руб. 76 коп. на 60 месяцев), а также она производит выплаты в пользу Н. по 5741 руб. 66 коп. в порядке исполнения определений суда от 16 мая 2016 г. и от 11 мая 2017 г. о взыскании с С. в пользу Н. суммы задолженности по договору займа в размере 200 000 руб.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С. ссылалась на то, что работает в центральной районной больнице в должности врача-хирурга, средний размер ее заработной платы составляет 36 130 руб. 44 коп. в месяц и что после всех необходимых ежемесячных выплат ей с дочерью на жизнь остается 5863 руб. 19 коп.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Определением суда от 9 января 2020 г. С. предоставлена рассрочка исполнения решения суда от 25 июня 2019 г. сроком на 3 года, то есть до 9 января 2023 г. включительно. На С. возложена обязанность уплачивать министерству здравоохранения субъекта Российской Федерации по 14 400 руб. ежемесячно до полного погашения долга.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Удовлетворяя заявление С. о предоставлении ей рассрочки исполнения решения суда от 25 июня 2019 г. на три года равными платежами, суд первой инстанции исходил из того, что С. от исполнения данного судебного акта не уклоняется, однако совокупность представленных ею доказательств свидетельствует о наличии исключительных обстоятельств, препятствующих исполнению ею решения суда единовременно.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Суд апелляционной инстанции, рассматривая дело по частной жалобе заместителя министра здравоохранения Краснодарского края, не согласился с выводами суда первой инстанции, отменил определение суда от 9 января 2020 г. и отказал в удовлетворении заявления С. о предоставлении рассрочки исполнения решения суда от 25 июня 2019 г. Суд апелляционной инстанции сослался на положения статей 203, 434 ГПК РФ, на разъяснения, содержащиеся в абзаце третьем пункта 23 постановления Пленума Верховного Суда от 26 июня 2008 г. № 13 «О применении норм Гражданского процессуального кодекса Российской Федерации при рассмотрении и разрешении дел в суде первой инстанции», и сделал вывод об отсутствии оснований для предоставления С. рассрочки исполнения решения суда от 25 июня 2019 г., указав, что это приведет к ущемлению прав министерства здравоохранения Краснодарского края на исполнение судебного постановления.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При этом суд апелляционной инстанции отметил, что судом первой инстанции не было принято во внимание наличие имущества у должника С., от реализации которого у нее будет достаточно денежных средств для исполнения решения суда от 25 июня 2019 г.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Судья кассационного суда общей юрисдикции, оставляя без изменения судебное постановление суда апелляционной инстанции, пришел к выводу о том, что судом апелляционной инстанции не допущено нарушений норм права, и дополнительно привел довод, что в силу положений статьи 111 Федерального закона от 2 октября 2007 г. № 229-ФЗ «Об исполнительном производстве» требования министерства здравоохранения Краснодарского края о возврате бюджетных средств приоритетны относительно требований иных кредиторов.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Судебная коллегия по гражданским делам Верховного Суда отменила состоявшиеся по делу судебные постановления судов апелляционной и кассационной инстанций, оставив в силе решение суда первой инстанции по следующим основаниям.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По смыслу части 1 статьи 46 Конституции Российской Федерации, гарантирующей каждому судебную защиту его прав и свобод, исполнение судебного решения, в том числе вынесенного в пользу кредитора в случае нарушения должником гражданско-правового обязательства перед ним, следует рассматривать как элемент судебной защиты, что требует от государства в лице законодателя принятия необходимых мер по обеспечению его реализации. Как неоднократно указывал Конституционный Суд Российской Федерации, защита нарушенных прав не может быть признана действенной, если судебный акт или акт иного уполномоченного органа своевременно не исполняется; избирая в рамках конституционной дискреции тот или иной механизм исполнительного производства, федеральный законодатель во всяком случае должен осуществлять непротиворечивое регулирование отношений в этой сфере, создавать для них стабильную правовую основу и не вправе ставить под сомнение конституционный принцип исполняемости судебного решения (постановления Конституционного Суда Российской Федерации от 30 июля 2001 г. № 13-П, от 15 января 2002 г. № 1-П, от 14 мая 2003 г. № 8-П и от 14 июля 2005 г. № 8-П). Вместе с тем, обеспечивая возможность удовлетворения интересов и защиты имущественных прав управомоченного в силу гражданско-правового обязательства лица (кредитора, взыскателя), законодатель должен исходить из направленности политики Российской Федерации как социального государства на создание условий, обеспечивающих достойную жизнь и свободное развитие человека, а также из конституционных основ правового статуса личности, в частности требования части 3 статьи 17 Конституции Российской Федерации, согласно которому осуществление прав и свобод человека и гражданина не должно нарушать права и свободы других лиц, в том числе права лица обязанного (должника), с тем чтобы не умалялось достоинство личности и не нарушались социально-экономические права граждан (часть 1 статьи 7, часть 1 статьи 21 Конституции Российской Федерации; статья 25 Всеобщей декларации прав человека) (абзацы второй, третий пункта 2 определения Конституционного Суда Российской Федерации от 17 января 2012 г. № 14-О-О).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Необходимость обеспечения баланса интересов кредитора и гражданина-должника требует защиты прав последнего путем не только соблюдения минимальных стандартов правовой защиты, отражающих применение мер исключительно правового принуждения к исполнению должником своих обязательств, но и сохранения для него и лиц, находящихся на его иждивении, необходимого уровня существования, с тем чтобы не оставить их за пределами социальной жизни (абзац четвертый пункта 5.1 постановления Конституционного Суда Российской Федерации от 12 июля 2007 г. № 10-П).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Вступившие в законную силу судебные постановления, а также законные распоряжения, требования, поручения, вызовы и обращения судов являются обязательными для всех без исключения органов государственной власти, органов местного самоуправления, общественных объединений, должностных лиц, граждан, организаций и подлежат неукоснительному исполнению на всей территории Российской Федерации (часть 2 статьи 13 ГПК РФ).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В силу статьи 434 ГПК РФ при наличии обстоятельств, затрудняющих исполнение судебного постановления или постановлений иных органов, взыскатель, должник, судебный пристав-исполнитель вправе поставить перед судом, рассмотревшим дело, или перед судом по месту исполнения судебного постановления вопрос об отсрочке или о рассрочке исполнения, об изменении способа и порядка исполнения, а также об индексации присужденных денежных сумм. Такие заявления сторон и представление судебного пристава-исполнителя рассматриваются в порядке, предусмотренном статьями 203 и 208 указанного кодекса.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Суд, рассмотревший дело, по заявлениям лиц, участвующих в деле, судебного пристава-исполнителя, исходя из имущественного положения сторон или других обстоятельств, вправе отсрочить или рассрочить исполнение решения суда, изменить способ и порядок его исполнения (статья 203 ГПК РФ). В определении суда должны быть указаны мотивы, по которым суд пришел к своим выводам, и ссылка на законы, которыми суд руководствовался (пункт 5 части 1 статьи 225 ГПК РФ).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Как разъяснено в постановлении Пленума Верховного Суда от 17 ноября 2015 г. № 50 «О применении судами законодательства при рассмотрении некоторых вопросов, возникающих в ходе исполнительного производства», по смыслу положений статьи 37 Федерального закона «Об исполнительном производстве», статьи 434 ГПК РФ, статьи 358 КАС РФ и статьи 324 АПК РФ основаниями для предоставления отсрочки или рассрочки исполнения исполнительного документа могут являться неустранимые на момент обращения в суд обстоятельства, препятствующие исполнению должником исполнительного документа в установленный срок. Вопрос о наличии таких оснований решается судом в каждом конкретном случае с учетом всех имеющих значение фактических обстоятельств, к которым, в частности, могут относиться тяжелое имущественное положение должника, причины, существенно затрудняющие исполнение, возможность исполнения решения суда по истечении срока отсрочки. При предоставлении отсрочки или рассрочки судам необходимо обеспечивать баланс прав и законных интересов взыскателей и должников таким образом, чтобы такой порядок исполнения решения суда отвечал требованиям справедливости, соразмерности и не затрагивал существа гарантированных прав лиц, участвующих в исполнительном производстве, в том числе права взыскателя на исполнение судебного акта в разумный срок (абзацы первый, второй и третий пункта 25 названного постановления Пленума).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При рассмотрении заявлений лиц, участвующих в деле, судебного пристава-исполнителя об отсрочке или о рассрочке исполнения решения суда с учетом необходимости своевременного и полного исполнения решения суду в каждом случае следует тщательно оценивать доказательства, представленные в обоснование просьбы об отсрочке (рассрочке), и материалы исполнительного производства, если исполнительный документ был предъявлен к исполнению (абзац третий пункта 23 постановления Пленума Верховного Суда от 26 июня 2008 г. № 13 «О применении норм Гражданского процессуального кодекса Российской Федерации при рассмотрении и разрешении дел в суде первой инстанции»).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Из приведенных нормативных положений, правовой позиции Конституционного Суда Российской Федерации и разъяснений Пленума Верховного Суда следует, что по заявлению лиц, участвующих в деле, судебного пристава-исполнителя суд вправе решить вопрос о рассрочке или об отсрочке исполнения решения суда при наличии установленных законом оснований и исходя из совокупности представленных сторонами доказательств с учетом принципов равноправия и состязательности сторон, а также принципа справедливости судебного разбирательства. Основанием для рассрочки или отсрочки исполнения решения суда являются неустранимые на момент обращения в суд обстоятельства, которые носят исключительный характер, свидетельствуют о невозможности или крайней затруднительности исполнения решения суда. К числу указанных обстоятельств может быть отнесено, в частности, тяжелое имущественное положение должника. Суд при рассмотрении заявлений лиц, участвующих в деле, судебного пристава-исполнителя о рассрочке или об отсрочке исполнения решения суда в каждом конкретном случае должен установить наличие или отсутствие таких обстоятельств, препятствующих исполнению должником исполнительного документа в установленный срок. При этом суду необходимо обеспечить соблюдение двух основополагающих положений − конституционного принципа исполняемости судебных решений и установления пределов возможного взыскания, не затрагивающего основное содержание прав должника, с тем чтобы сохранить гражданину-должнику необходимый уровень существования. В целях установления баланса интересов сторон (должника и взыскателя) суд обязан оценить все представленные должником доводы о необходимости предоставления рассрочки или отсрочки исполнения решения суда, возражения взыскателя относительно такой рассрочки или отсрочки по своему внутреннему убеждению (статья 67 ГПК РФ), основанному на всестороннем, полном, объективном и непосредственном их исследовании, и исчерпывающим образом мотивировать свои выводы по данному вопросу в определении суда.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Таким образом, вопрос о предоставлении рассрочки или отсрочки исполнения решения суда разрешается судом не произвольно, а с учетом  необходимости обеспечения баланса прав и законных интересов взыскателей и должников, соблюдения требований справедливости и соразмерности.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Суд первой инстанции, рассматривая заявление С. о предоставлении рассрочки исполнения решения суда от 25 июня 2019 г., установил наличие обстоятельств, препятствующих исполнению ею судебного постановления в предусмотренный законом срок. Оценив доводы С. о необходимости предоставления ей рассрочки исполнения решения суда и представленные ею в подтверждение данных обстоятельств доказательства, суд первой инстанции пришел к выводу об удовлетворении заявления С. и о предоставлении ей рассрочки исполнения решения суда от 25 июня 2019 г. на три года равными платежами. Вывод суда первой инстанции был основан на непосредственном исследовании доказательств, представленных сторонами и имеющихся в материалах дела.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Суд апелляционной инстанции, не установив каких-либо новых обстоятельств, не исследовав новых доказательств, без учета правовой позиции Конституционного Суда Российской Федерации и разъяснений Пленума Верховного Суда о необходимости обеспечения баланса прав и законных интересов взыскателей и должников при разрешении вопроса о предоставлении рассрочки исполнения решения суда и о сохранении для гражданина-должника (С. с ее несовершеннолетней дочерью) необходимого уровня существования сделал прямо противоположный вывод об отсутствии оснований для предоставления С. рассрочки исполнения решения суда от 25 июня 2019 г., сославшись лишь на то, что это приведет к ущемлению прав министерства здравоохранения Краснодарского края на исполнение судебного постановления.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В нарушение требований части 4 статьи 67, части 1 статьи 327, пункта 5 части 2 статьи 329 ГПК РФ суд апелляционной инстанции не указал в апелляционном определении доказательства, на основании которых пришел к таким выводам, не привел мотивы, по которым отклонил доказательства, положенные судом первой инстанции в основу вывода о наличии у С. обстоятельств, препятствующих исполнению названного решения суда в установленный срок.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Суждение суда апелляционной инстанции о наличии у С. имущества, от реализации которого у нее будет достаточно денежных средств для исполнения решения суда от 25 июня 2019 г., Судебная коллегия по гражданским делам Верховного Суда признала не отвечающим требованиям пункта 5 части 2 статьи 329 ГПК РФ. В апелляционном определении суда апелляционной инстанции не приведены доказательства, свидетельствующие о наличии у С. какого-либо имущества. Между тем в материалах дела таких доказательств не имеется, С. же в подтверждение отсутствия у нее недвижимого имущества представила в материалы дела выписку из ЕГРН, выданную ей 29 ноября 2019 г. органом кадастрового учета.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При таких обстоятельствах у суда апелляционной инстанции не имелось предусмотренных статьями 333, 330 ГПК РФ оснований для отмены определения суда первой инстанции об удовлетворении заявления С. о предоставлении ей рассрочки исполнения решения суда от 25 июня 2019 г. и разрешения вопроса по существу − отказа в удовлетворении данного заявления.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Судья кассационного суда общей юрисдикции, проверяя по кассационной жалобе С. законность и обоснованность апелляционного определения суда апелляционной инстанции, допущенные им нарушения норм процессуального права не выявил и не устранил, тем самым не выполнил требования статьи 379.6 и частей 1−3 статьи 379.7 ГПК РФ. Указание в определении судьи кассационного суда общей юрисдикции на приоритетность требований министерства здравоохранения Краснодарского края о возврате бюджетных средств относительно требований других кредиторов со ссылкой на положения статьи 111 Федерального закона от 2 октября 2007 г. № 229-ФЗ «Об исполнительном производстве», регулирующие очередность удовлетворения требований взыскателей, является несостоятельным.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Частью 1 статьи 111 названного федерального закона предусмотрено, что в случае, когда взысканная с должника денежная сумма недостаточна для удовлетворения в полном объеме требований, содержащихся в исполнительных документах, указанная сумма распределяется между взыскателями, предъявившими на день распределения соответствующей денежной суммы исполнительные документы, в частности, в третью очередь удовлетворяются требования по обязательным платежам в бюджет и во внебюджетные фонды. Однако единовременная компенсационная выплата, взысканная по решению суда от 25 июня 2019 г. с С. в пользу министерства здравоохранения Краснодарского края, к обязательным платежам, уплачиваемым в бюджет и во внебюджетные фонды, не относится, что не было принято во внимание судьей кассационного суда общей юрисдикции.</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Вопросы:</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1. Определите состав лиц, участвующих в деле.</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2. Назовите суть спора и правовую позицию суда.</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3. Перечислите нормативно-правовые источники, используемые судом при вынесении судебного постановления.</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4. Сделайте основной вывод из данного судебного акта.</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5. Какое значение имеет обзор судебных актов, вынесенных Верховным Судом Российской Федерации.</w:t>
      </w:r>
    </w:p>
    <w:p>
      <w:pPr>
        <w:pStyle w:val="Normal"/>
        <w:spacing w:lineRule="auto" w:line="240" w:before="0" w:after="0"/>
        <w:ind w:firstLine="567"/>
        <w:jc w:val="both"/>
        <w:rPr>
          <w:rFonts w:ascii="Times New Roman" w:hAnsi="Times New Roman"/>
          <w:b/>
          <w:b/>
          <w:sz w:val="24"/>
        </w:rPr>
      </w:pPr>
      <w:r>
        <w:rPr>
          <w:rFonts w:eastAsia="Times New Roman" w:cs="Times New Roman" w:ascii="Times New Roman" w:hAnsi="Times New Roman"/>
          <w:color w:val="000000"/>
          <w:sz w:val="24"/>
          <w:szCs w:val="24"/>
          <w:lang w:eastAsia="ru-RU"/>
        </w:rPr>
        <w:t xml:space="preserve"> </w:t>
      </w:r>
    </w:p>
    <w:p>
      <w:pPr>
        <w:pStyle w:val="Normal"/>
        <w:spacing w:lineRule="auto" w:line="240" w:before="0" w:after="0"/>
        <w:ind w:firstLine="567"/>
        <w:jc w:val="both"/>
        <w:rPr>
          <w:rFonts w:ascii="Times New Roman" w:hAnsi="Times New Roman"/>
          <w:sz w:val="24"/>
        </w:rPr>
      </w:pPr>
      <w:r>
        <w:rPr>
          <w:rFonts w:ascii="Times New Roman" w:hAnsi="Times New Roman"/>
          <w:b/>
          <w:sz w:val="24"/>
        </w:rPr>
        <w:t>ПРАКТИЧЕСКОЕ ЗАНЯТИЕ №4.</w:t>
      </w:r>
      <w:r>
        <w:rPr>
          <w:rFonts w:ascii="Times New Roman" w:hAnsi="Times New Roman"/>
          <w:sz w:val="24"/>
        </w:rPr>
        <w:t xml:space="preserve"> РЕШЕНИЕ ЗАДАЧ.</w:t>
      </w:r>
    </w:p>
    <w:p>
      <w:pPr>
        <w:pStyle w:val="Normal"/>
        <w:spacing w:lineRule="auto" w:line="240" w:before="0" w:after="0"/>
        <w:ind w:firstLine="567"/>
        <w:jc w:val="both"/>
        <w:rPr>
          <w:rFonts w:ascii="Times New Roman" w:hAnsi="Times New Roman"/>
          <w:sz w:val="24"/>
        </w:rPr>
      </w:pPr>
      <w:r>
        <w:rPr>
          <w:rFonts w:ascii="Times New Roman" w:hAnsi="Times New Roman"/>
          <w:sz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1. По вине Егоренко была залита водой квартира соседей снизу. Представители ДЕЗ составили акт осмотра квартиры, согласно которому стоимость восстановительных работ составит 15 тыс. руб. На неоднократные просьбы соседей возместить ущерб в добровольном порядке Егоренко ответил отказом. Соседи обратились в юридическую консультацию с просьбой составить исковое заявление о взыскании с Егоренко стоимости ремонтных работ и возмещении морального вреда, причиненного заливом квартиры. </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 xml:space="preserve">Определите предмет, основание и вид иска. Составьте исковое заявление по данному требованию.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2. Прокурор предъявил к Колмыковой иск о лишении ее родительских прав в отношении несовершеннолетней дочери. В исковом заявлении прокурор просил суд на время судебного разбирательства и подготовки к нему отобрать ребенка у Колмаковой в порядке обеспечения иска, т.к. Колмакова постоянно избивает дочь. </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Подлежит ли просьба прокурора об обеспечении иска удовлетворению?</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3. Сидоров обратился с иском к Ивановичу о взыскании долга в размере 121 тыс. руб. В исковом заявлении Сидоров просил суд о принятии мер по обеспечению иска в виде наложении ареста на имущество Ивановича в пределах исковой суммы, учитывая значительность цены иска и то, что ответчик в настоящее время не работает. Кроме того, истец указал, что ответчик дал объявление о продаже своего автомобиля, и если автомобиль будет продан, то у ответчика не останется имущества, на которое по закону можно было бы обратить взыскание. Суд, рассмотрев доводы истца, установил, что принятие мер по обеспечению иска может затруднить или сделать невозможным исполнение решения суда по иску к Ивановичу. </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 xml:space="preserve">Какие меры обеспечения вы знаете, и в каком порядке они применяются? Допускается ли применение судом по обеспечению иска не указанных в законе?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Задача № 4. Окунев предъявил в суд иск о взыскании долга. При приеме искового заявления судья обратил внимание на пропуск истцом срока исковой давности и предложил представить доказательства уважительности причины пропуска. Окунев ответил, что пропустил срок по незнанию, на основании чего судья вынес определение о возвращении искового заявления.</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Правильно ли поступил судья? Есть ли у Окунева право на удовлетворение исковых требований?</w:t>
      </w:r>
    </w:p>
    <w:p>
      <w:pPr>
        <w:pStyle w:val="Normal"/>
        <w:spacing w:lineRule="auto" w:line="240" w:before="0" w:after="0"/>
        <w:ind w:firstLine="567"/>
        <w:jc w:val="both"/>
        <w:rPr/>
      </w:pPr>
      <w:r>
        <w:rPr/>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pacing w:lineRule="auto" w:line="240" w:before="0" w:after="0"/>
        <w:ind w:firstLine="567"/>
        <w:jc w:val="both"/>
        <w:rPr>
          <w:rFonts w:ascii="Times New Roman" w:hAnsi="Times New Roman"/>
          <w:sz w:val="24"/>
        </w:rPr>
      </w:pPr>
      <w:r>
        <w:rPr>
          <w:rFonts w:ascii="Times New Roman" w:hAnsi="Times New Roman"/>
          <w:b/>
          <w:sz w:val="24"/>
        </w:rPr>
        <w:t>ПРАКТИЧЕСКОЕ ЗАНЯТИЕ №5.</w:t>
      </w:r>
      <w:r>
        <w:rPr>
          <w:rFonts w:ascii="Times New Roman" w:hAnsi="Times New Roman"/>
          <w:sz w:val="24"/>
        </w:rPr>
        <w:t xml:space="preserve"> ОФОРМЛЕНИЕ ПРОЕКТА ПРОТОКОЛА СУДЕБНОГО ЗАСЕДАНИЯ.</w:t>
      </w:r>
    </w:p>
    <w:p>
      <w:pPr>
        <w:pStyle w:val="Normal"/>
        <w:spacing w:lineRule="auto" w:line="240" w:before="0" w:after="0"/>
        <w:ind w:firstLine="567"/>
        <w:jc w:val="both"/>
        <w:rPr>
          <w:rFonts w:ascii="Times New Roman" w:hAnsi="Times New Roman" w:eastAsia="Times New Roman" w:cs="Times New Roman"/>
          <w:b/>
          <w:b/>
          <w:color w:val="000000"/>
          <w:sz w:val="24"/>
          <w:szCs w:val="24"/>
          <w:lang w:eastAsia="ru-RU"/>
        </w:rPr>
      </w:pPr>
      <w:r>
        <w:rPr>
          <w:rFonts w:eastAsia="Times New Roman" w:cs="Times New Roman" w:ascii="Times New Roman" w:hAnsi="Times New Roman"/>
          <w:b/>
          <w:color w:val="000000"/>
          <w:sz w:val="24"/>
          <w:szCs w:val="24"/>
          <w:lang w:eastAsia="ru-RU"/>
        </w:rPr>
      </w:r>
    </w:p>
    <w:p>
      <w:pPr>
        <w:pStyle w:val="Normal"/>
        <w:spacing w:lineRule="auto" w:line="240" w:before="0" w:after="0"/>
        <w:ind w:firstLine="567"/>
        <w:jc w:val="both"/>
        <w:rPr>
          <w:rFonts w:ascii="Times New Roman" w:hAnsi="Times New Roman" w:eastAsia="Times New Roman" w:cs="Times New Roman"/>
          <w:b/>
          <w:b/>
          <w:color w:val="000000"/>
          <w:sz w:val="24"/>
          <w:szCs w:val="24"/>
          <w:lang w:eastAsia="ru-RU"/>
        </w:rPr>
      </w:pPr>
      <w:r>
        <w:rPr>
          <w:rFonts w:eastAsia="Times New Roman" w:cs="Times New Roman" w:ascii="Times New Roman" w:hAnsi="Times New Roman"/>
          <w:b/>
          <w:color w:val="000000"/>
          <w:sz w:val="24"/>
          <w:szCs w:val="24"/>
          <w:lang w:eastAsia="ru-RU"/>
        </w:rPr>
        <w:t>Составьте протокол судебного заседания, восполнив недостающие данные по своему усмотрению.</w:t>
      </w:r>
    </w:p>
    <w:p>
      <w:pPr>
        <w:pStyle w:val="Normal"/>
        <w:spacing w:lineRule="auto" w:line="240" w:before="0" w:after="0"/>
        <w:ind w:firstLine="567"/>
        <w:jc w:val="both"/>
        <w:rPr>
          <w:rFonts w:ascii="Times New Roman" w:hAnsi="Times New Roman"/>
          <w:sz w:val="24"/>
        </w:rPr>
      </w:pPr>
      <w:r>
        <w:rPr>
          <w:rFonts w:ascii="Times New Roman" w:hAnsi="Times New Roman"/>
          <w:sz w:val="24"/>
        </w:rPr>
      </w:r>
    </w:p>
    <w:p>
      <w:pPr>
        <w:pStyle w:val="Normal"/>
        <w:numPr>
          <w:ilvl w:val="0"/>
          <w:numId w:val="0"/>
        </w:numPr>
        <w:spacing w:lineRule="auto" w:line="240" w:before="0" w:after="0"/>
        <w:ind w:left="0" w:hanging="0"/>
        <w:jc w:val="center"/>
        <w:outlineLvl w:val="0"/>
        <w:rPr>
          <w:rFonts w:ascii="Times New Roman" w:hAnsi="Times New Roman" w:eastAsia="Times New Roman" w:cs="Times New Roman"/>
          <w:bCs/>
          <w:color w:val="000000"/>
          <w:kern w:val="2"/>
          <w:sz w:val="48"/>
          <w:szCs w:val="48"/>
          <w:shd w:fill="FFFFFF" w:val="clear"/>
          <w:lang w:eastAsia="ru-RU"/>
        </w:rPr>
      </w:pPr>
      <w:r>
        <w:rPr>
          <w:rFonts w:eastAsia="Times New Roman" w:cs="Times New Roman" w:ascii="Times New Roman" w:hAnsi="Times New Roman"/>
          <w:bCs/>
          <w:color w:val="000000"/>
          <w:kern w:val="2"/>
          <w:sz w:val="24"/>
          <w:szCs w:val="24"/>
          <w:shd w:fill="FFFFFF" w:val="clear"/>
          <w:lang w:eastAsia="ru-RU"/>
        </w:rPr>
        <w:t>ПРОТОКОЛ СУДЕБНОГО ЗАСЕДАНИЯ</w:t>
      </w:r>
    </w:p>
    <w:p>
      <w:pPr>
        <w:pStyle w:val="Normal"/>
        <w:spacing w:lineRule="auto" w:line="240" w:before="0" w:after="0"/>
        <w:jc w:val="center"/>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___________________________суд в составе:</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председательствующего      ___________________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при секретаре                       ___________________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разбирал в открытом судебном заседании дело по иску ___________________ к ____________________ о _______________________________________________________.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Судебное заседание открыто: __ час. __ мин.</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Судебное заседание закрыто: __ час. __ мин.</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r>
        <w:rPr>
          <w:rFonts w:eastAsia="Times New Roman" w:cs="Times New Roman" w:ascii="Times New Roman" w:hAnsi="Times New Roman"/>
          <w:bCs/>
          <w:color w:val="000000"/>
          <w:sz w:val="24"/>
          <w:szCs w:val="24"/>
          <w:shd w:fill="FFFFFF" w:val="clear"/>
          <w:lang w:eastAsia="ru-RU"/>
        </w:rPr>
        <w:t>Председательствующий открывает судебное заседание и объявляет, какое гражданское дело подлежит рассмотрению.</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Доложена явка.</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В суд явились: представитель истца _________________________________,, представитель ответчика _________________________________, он же являющийся и ответчиком, как физическое лицо.</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Председательствующий устанавливает личность явившихся участников процесса.</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Истец:                        _________________________________,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r>
        <w:rPr>
          <w:rFonts w:eastAsia="Times New Roman" w:cs="Times New Roman" w:ascii="Times New Roman" w:hAnsi="Times New Roman"/>
          <w:bCs/>
          <w:color w:val="000000"/>
          <w:sz w:val="24"/>
          <w:szCs w:val="24"/>
          <w:shd w:fill="FFFFFF" w:val="clear"/>
          <w:lang w:eastAsia="ru-RU"/>
        </w:rPr>
        <w:t>зарегистрирован: __________________________,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r>
        <w:rPr>
          <w:rFonts w:eastAsia="Times New Roman" w:cs="Times New Roman" w:ascii="Times New Roman" w:hAnsi="Times New Roman"/>
          <w:bCs/>
          <w:color w:val="000000"/>
          <w:sz w:val="24"/>
          <w:szCs w:val="24"/>
          <w:shd w:fill="FFFFFF" w:val="clear"/>
          <w:lang w:eastAsia="ru-RU"/>
        </w:rPr>
        <w:t>работает: ___________________________.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Представитель:         _________________________________,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r>
        <w:rPr>
          <w:rFonts w:eastAsia="Times New Roman" w:cs="Times New Roman" w:ascii="Times New Roman" w:hAnsi="Times New Roman"/>
          <w:bCs/>
          <w:color w:val="000000"/>
          <w:sz w:val="24"/>
          <w:szCs w:val="24"/>
          <w:shd w:fill="FFFFFF" w:val="clear"/>
          <w:lang w:eastAsia="ru-RU"/>
        </w:rPr>
        <w:t>зарегистрирован: __________________________,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r>
        <w:rPr>
          <w:rFonts w:eastAsia="Times New Roman" w:cs="Times New Roman" w:ascii="Times New Roman" w:hAnsi="Times New Roman"/>
          <w:bCs/>
          <w:color w:val="000000"/>
          <w:sz w:val="24"/>
          <w:szCs w:val="24"/>
          <w:shd w:fill="FFFFFF" w:val="clear"/>
          <w:lang w:eastAsia="ru-RU"/>
        </w:rPr>
        <w:t>работает: ___________________________.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r>
        <w:rPr>
          <w:rFonts w:eastAsia="Times New Roman" w:cs="Times New Roman" w:ascii="Times New Roman" w:hAnsi="Times New Roman"/>
          <w:bCs/>
          <w:color w:val="000000"/>
          <w:sz w:val="24"/>
          <w:szCs w:val="24"/>
          <w:shd w:fill="FFFFFF" w:val="clear"/>
          <w:lang w:eastAsia="ru-RU"/>
        </w:rPr>
        <w:t>Ответчик:                  _________________________________,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r>
        <w:rPr>
          <w:rFonts w:eastAsia="Times New Roman" w:cs="Times New Roman" w:ascii="Times New Roman" w:hAnsi="Times New Roman"/>
          <w:bCs/>
          <w:color w:val="000000"/>
          <w:sz w:val="24"/>
          <w:szCs w:val="24"/>
          <w:shd w:fill="FFFFFF" w:val="clear"/>
          <w:lang w:eastAsia="ru-RU"/>
        </w:rPr>
        <w:t>зарегистрирован: __________________________,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r>
        <w:rPr>
          <w:rFonts w:eastAsia="Times New Roman" w:cs="Times New Roman" w:ascii="Times New Roman" w:hAnsi="Times New Roman"/>
          <w:bCs/>
          <w:color w:val="000000"/>
          <w:sz w:val="24"/>
          <w:szCs w:val="24"/>
          <w:shd w:fill="FFFFFF" w:val="clear"/>
          <w:lang w:eastAsia="ru-RU"/>
        </w:rPr>
        <w:t>работает: ___________________________.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Объявлен состав суда, сообщено, кто участвует в судебном заседании в качестве секретаря судебного заседания, представителей сторон.</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Сторонам _________________ заявлять самоотводы и отводы.</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У сторон самоотводов и отводов не имеется.</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Сторонам разъяснены _________________________________, предусмотренные ст.ст.35, 39 ГПК РФ, а также разъяснена ст.56 ГПК РФ.</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Сторонам ________________________________, а также ст.56 ГПК РФ понятны.</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Ходатайство представителя истца:</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в судебном заседании прошу __________________________.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Мнение представителя ответчика:</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_____________________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p>
    <w:p>
      <w:pPr>
        <w:pStyle w:val="Normal"/>
        <w:spacing w:lineRule="auto" w:line="240" w:before="0" w:after="0"/>
        <w:jc w:val="both"/>
        <w:rPr>
          <w:rFonts w:ascii="Times New Roman" w:hAnsi="Times New Roman" w:eastAsia="Times New Roman" w:cs="Times New Roman"/>
          <w:bCs/>
          <w:color w:val="000000"/>
          <w:sz w:val="24"/>
          <w:szCs w:val="24"/>
          <w:shd w:fill="FFFFFF" w:val="clear"/>
          <w:lang w:eastAsia="ru-RU"/>
        </w:rPr>
      </w:pPr>
      <w:r>
        <w:rPr>
          <w:rFonts w:eastAsia="Times New Roman" w:cs="Times New Roman" w:ascii="Times New Roman" w:hAnsi="Times New Roman"/>
          <w:bCs/>
          <w:color w:val="000000"/>
          <w:sz w:val="24"/>
          <w:szCs w:val="24"/>
          <w:shd w:fill="FFFFFF" w:val="clear"/>
          <w:lang w:eastAsia="ru-RU"/>
        </w:rPr>
        <w:t>Суд</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определил:</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ходатайство ______________________.</w:t>
      </w:r>
      <w:r>
        <w:rPr>
          <w:rFonts w:eastAsia="Times New Roman" w:cs="Arial" w:ascii="Arial" w:hAnsi="Arial"/>
          <w:bCs/>
          <w:color w:val="000000"/>
          <w:sz w:val="21"/>
          <w:szCs w:val="21"/>
          <w:shd w:fill="FFFFFF" w:val="clear"/>
          <w:lang w:eastAsia="ru-RU"/>
        </w:rPr>
        <w:t xml:space="preserve"> </w:t>
      </w:r>
    </w:p>
    <w:p>
      <w:pPr>
        <w:pStyle w:val="Normal"/>
        <w:spacing w:lineRule="auto" w:line="240" w:before="0" w:after="0"/>
        <w:jc w:val="both"/>
        <w:rPr>
          <w:rFonts w:ascii="Times New Roman" w:hAnsi="Times New Roman" w:eastAsia="Times New Roman" w:cs="Times New Roman"/>
          <w:bCs/>
          <w:color w:val="000000"/>
          <w:sz w:val="24"/>
          <w:szCs w:val="24"/>
          <w:shd w:fill="FFFFFF" w:val="clear"/>
          <w:lang w:eastAsia="ru-RU"/>
        </w:rPr>
      </w:pPr>
      <w:r>
        <w:rPr>
          <w:rFonts w:eastAsia="Times New Roman" w:cs="Times New Roman" w:ascii="Times New Roman" w:hAnsi="Times New Roman"/>
          <w:bCs/>
          <w:color w:val="000000"/>
          <w:sz w:val="24"/>
          <w:szCs w:val="24"/>
          <w:shd w:fill="FFFFFF" w:val="clear"/>
          <w:lang w:eastAsia="ru-RU"/>
        </w:rPr>
        <w:t>                                                       </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Других ходатайств и заявлений нет.</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r>
        <w:rPr>
          <w:rFonts w:eastAsia="Times New Roman" w:cs="Times New Roman" w:ascii="Times New Roman" w:hAnsi="Times New Roman"/>
          <w:bCs/>
          <w:color w:val="000000"/>
          <w:sz w:val="24"/>
          <w:szCs w:val="24"/>
          <w:shd w:fill="FFFFFF" w:val="clear"/>
          <w:lang w:eastAsia="ru-RU"/>
        </w:rPr>
        <w:t>Решается вопрос о возможности рассмотрения дела по существу.</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r>
        <w:rPr>
          <w:rFonts w:eastAsia="Times New Roman" w:cs="Times New Roman" w:ascii="Times New Roman" w:hAnsi="Times New Roman"/>
          <w:bCs/>
          <w:color w:val="000000"/>
          <w:sz w:val="24"/>
          <w:szCs w:val="24"/>
          <w:shd w:fill="FFFFFF" w:val="clear"/>
          <w:lang w:eastAsia="ru-RU"/>
        </w:rPr>
        <w:t>Мнение представителя истца:</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______________________.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r>
        <w:rPr>
          <w:rFonts w:eastAsia="Times New Roman" w:cs="Times New Roman" w:ascii="Times New Roman" w:hAnsi="Times New Roman"/>
          <w:bCs/>
          <w:color w:val="000000"/>
          <w:sz w:val="24"/>
          <w:szCs w:val="24"/>
          <w:shd w:fill="FFFFFF" w:val="clear"/>
          <w:lang w:eastAsia="ru-RU"/>
        </w:rPr>
        <w:t>Мнение ответчика:</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считаю, что дело слушанием необходимо отложить в связи с тем, что _____________________.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r>
        <w:rPr>
          <w:rFonts w:eastAsia="Times New Roman" w:cs="Times New Roman" w:ascii="Times New Roman" w:hAnsi="Times New Roman"/>
          <w:bCs/>
          <w:color w:val="000000"/>
          <w:sz w:val="24"/>
          <w:szCs w:val="24"/>
          <w:shd w:fill="FFFFFF" w:val="clear"/>
          <w:lang w:eastAsia="ru-RU"/>
        </w:rPr>
        <w:t>Суд</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r>
        <w:rPr>
          <w:rFonts w:eastAsia="Times New Roman" w:cs="Times New Roman" w:ascii="Times New Roman" w:hAnsi="Times New Roman"/>
          <w:bCs/>
          <w:color w:val="000000"/>
          <w:sz w:val="24"/>
          <w:szCs w:val="24"/>
          <w:shd w:fill="FFFFFF" w:val="clear"/>
          <w:lang w:eastAsia="ru-RU"/>
        </w:rPr>
        <w:t>определил:</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в связи с необходимостью __________________________________ дело слушанием отложить на  __ час. __ мин. _______________ г. </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r>
        <w:rPr>
          <w:rFonts w:eastAsia="Times New Roman" w:cs="Times New Roman" w:ascii="Times New Roman" w:hAnsi="Times New Roman"/>
          <w:bCs/>
          <w:color w:val="000000"/>
          <w:sz w:val="24"/>
          <w:szCs w:val="24"/>
          <w:shd w:fill="FFFFFF" w:val="clear"/>
          <w:lang w:eastAsia="ru-RU"/>
        </w:rPr>
        <w:t>Вопросов нет.</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Судебное заседание закрыто.</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r>
        <w:rPr>
          <w:rFonts w:eastAsia="Times New Roman" w:cs="Times New Roman" w:ascii="Times New Roman" w:hAnsi="Times New Roman"/>
          <w:bCs/>
          <w:color w:val="000000"/>
          <w:sz w:val="24"/>
          <w:szCs w:val="24"/>
          <w:shd w:fill="FFFFFF" w:val="clear"/>
          <w:lang w:eastAsia="ru-RU"/>
        </w:rPr>
        <w:t>Председательствующий: ___________________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r>
        <w:rPr>
          <w:rFonts w:eastAsia="Times New Roman" w:cs="Times New Roman" w:ascii="Times New Roman" w:hAnsi="Times New Roman"/>
          <w:bCs/>
          <w:color w:val="000000"/>
          <w:sz w:val="24"/>
          <w:szCs w:val="24"/>
          <w:shd w:fill="FFFFFF" w:val="clear"/>
          <w:lang w:eastAsia="ru-RU"/>
        </w:rPr>
        <w:t>Секретарь: ___________________</w:t>
      </w:r>
    </w:p>
    <w:p>
      <w:pPr>
        <w:pStyle w:val="Normal"/>
        <w:spacing w:lineRule="auto" w:line="240" w:before="0" w:after="0"/>
        <w:jc w:val="both"/>
        <w:rPr>
          <w:rFonts w:ascii="Arial" w:hAnsi="Arial" w:eastAsia="Times New Roman" w:cs="Arial"/>
          <w:bCs/>
          <w:color w:val="000000"/>
          <w:sz w:val="21"/>
          <w:szCs w:val="21"/>
          <w:shd w:fill="FFFFFF" w:val="clear"/>
          <w:lang w:eastAsia="ru-RU"/>
        </w:rPr>
      </w:pPr>
      <w:r>
        <w:rPr>
          <w:rFonts w:eastAsia="Times New Roman" w:cs="Times New Roman" w:ascii="Times New Roman" w:hAnsi="Times New Roman"/>
          <w:bCs/>
          <w:color w:val="000000"/>
          <w:sz w:val="24"/>
          <w:szCs w:val="24"/>
          <w:shd w:fill="FFFFFF" w:val="clear"/>
          <w:lang w:eastAsia="ru-RU"/>
        </w:rPr>
        <w:t>                                                                       </w:t>
      </w:r>
      <w:r>
        <w:rPr>
          <w:rFonts w:eastAsia="Times New Roman" w:cs="Times New Roman" w:ascii="Times New Roman" w:hAnsi="Times New Roman"/>
          <w:bCs/>
          <w:color w:val="000000"/>
          <w:sz w:val="24"/>
          <w:szCs w:val="24"/>
          <w:shd w:fill="FFFFFF" w:val="clear"/>
          <w:lang w:eastAsia="ru-RU"/>
        </w:rPr>
        <w:t>Дата составления протокола: ______________ г.</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pacing w:lineRule="auto" w:line="240" w:before="0" w:after="0"/>
        <w:ind w:firstLine="567"/>
        <w:jc w:val="both"/>
        <w:rPr>
          <w:rFonts w:ascii="Times New Roman" w:hAnsi="Times New Roman"/>
          <w:sz w:val="24"/>
        </w:rPr>
      </w:pPr>
      <w:r>
        <w:rPr>
          <w:rFonts w:ascii="Times New Roman" w:hAnsi="Times New Roman"/>
          <w:b/>
          <w:sz w:val="24"/>
        </w:rPr>
        <w:t>ПРАКТИЧЕСКОЕ ЗАНЯТИЕ №6.</w:t>
      </w:r>
      <w:r>
        <w:rPr>
          <w:rFonts w:ascii="Times New Roman" w:hAnsi="Times New Roman"/>
          <w:sz w:val="24"/>
        </w:rPr>
        <w:t xml:space="preserve"> ОФОРМЛЕНИЕ ПРОЕКТА СУДЕБНОГО РЕШЕНИЯ.</w:t>
      </w:r>
    </w:p>
    <w:p>
      <w:pPr>
        <w:pStyle w:val="Normal"/>
        <w:spacing w:lineRule="auto" w:line="240" w:before="0" w:after="0"/>
        <w:ind w:firstLine="567"/>
        <w:jc w:val="both"/>
        <w:rPr>
          <w:rFonts w:ascii="Times New Roman" w:hAnsi="Times New Roman"/>
          <w:sz w:val="24"/>
        </w:rPr>
      </w:pPr>
      <w:r>
        <w:rPr>
          <w:rFonts w:ascii="Times New Roman" w:hAnsi="Times New Roman"/>
          <w:sz w:val="24"/>
        </w:rPr>
      </w:r>
    </w:p>
    <w:p>
      <w:pPr>
        <w:pStyle w:val="Normal"/>
        <w:spacing w:lineRule="auto" w:line="240" w:before="0" w:after="0"/>
        <w:ind w:firstLine="567"/>
        <w:jc w:val="both"/>
        <w:rPr>
          <w:rFonts w:ascii="Times New Roman" w:hAnsi="Times New Roman" w:eastAsia="Times New Roman" w:cs="Times New Roman"/>
          <w:b/>
          <w:b/>
          <w:color w:val="000000"/>
          <w:sz w:val="24"/>
          <w:szCs w:val="24"/>
          <w:lang w:eastAsia="ru-RU"/>
        </w:rPr>
      </w:pPr>
      <w:r>
        <w:rPr>
          <w:rFonts w:eastAsia="Times New Roman" w:cs="Times New Roman" w:ascii="Times New Roman" w:hAnsi="Times New Roman"/>
          <w:b/>
          <w:color w:val="000000"/>
          <w:sz w:val="24"/>
          <w:szCs w:val="24"/>
          <w:lang w:eastAsia="ru-RU"/>
        </w:rPr>
        <w:t>Составьте исковое заявление, восполнив недостающие данные по своему усмотрению.</w:t>
      </w:r>
    </w:p>
    <w:p>
      <w:pPr>
        <w:pStyle w:val="Normal"/>
        <w:spacing w:lineRule="auto" w:line="240" w:before="0" w:after="0"/>
        <w:jc w:val="right"/>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В_____________________________</w:t>
      </w:r>
    </w:p>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__________________________________</w:t>
      </w:r>
    </w:p>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(наименование суда)</w:t>
      </w:r>
    </w:p>
    <w:p>
      <w:pPr>
        <w:pStyle w:val="Normal"/>
        <w:spacing w:lineRule="auto" w:line="240" w:before="0" w:after="0"/>
        <w:jc w:val="right"/>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Истец:__________________________</w:t>
      </w:r>
    </w:p>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(Ф.И.О.)</w:t>
      </w:r>
    </w:p>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проживающий по адресу__________</w:t>
      </w:r>
    </w:p>
    <w:p>
      <w:pPr>
        <w:pStyle w:val="Normal"/>
        <w:spacing w:lineRule="auto" w:line="240" w:before="0" w:after="0"/>
        <w:jc w:val="right"/>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_______________________________</w:t>
      </w:r>
    </w:p>
    <w:p>
      <w:pPr>
        <w:pStyle w:val="Normal"/>
        <w:spacing w:lineRule="auto" w:line="240" w:before="0" w:after="0"/>
        <w:jc w:val="right"/>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Ответчик:________________________</w:t>
      </w:r>
    </w:p>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(Ф.И.О.)</w:t>
      </w:r>
    </w:p>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проживающий по адресу__________</w:t>
      </w:r>
    </w:p>
    <w:p>
      <w:pPr>
        <w:pStyle w:val="Normal"/>
        <w:spacing w:lineRule="auto" w:line="240" w:before="0" w:after="0"/>
        <w:jc w:val="right"/>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_______________________________</w:t>
      </w:r>
    </w:p>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ИСКОВОЕ ЗАЯВЛЕНИЕ</w:t>
      </w:r>
    </w:p>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о расторжении брака</w:t>
      </w:r>
    </w:p>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«____» ___________________ ______ года я вступил (а) в брак с ответчицей (ком)______________________________ и проживал (а) с ней (ним) совместно до «___» ______________ ______ года.</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От данного брака имеется ребенок ________________________________</w:t>
      </w:r>
    </w:p>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__________________________________________________________________</w:t>
      </w:r>
    </w:p>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ab/>
        <w:tab/>
        <w:tab/>
        <w:tab/>
        <w:tab/>
        <w:tab/>
        <w:t>(Ф.И.О.)</w:t>
      </w:r>
    </w:p>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«___» ______________ _____ года рождения, свидетельство о рождении серии______ №______________, выданное «___» _____________ ____ года, __________________________________________________________________.</w:t>
      </w:r>
    </w:p>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ab/>
        <w:tab/>
        <w:tab/>
        <w:tab/>
        <w:tab/>
        <w:tab/>
        <w:t>(кем выдано)</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Совместная жизнь с ответчицей (ком) не сложилась:_________________</w:t>
      </w:r>
    </w:p>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______________________________________________________________________________________________________________.</w:t>
      </w:r>
    </w:p>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ab/>
        <w:tab/>
        <w:tab/>
        <w:tab/>
        <w:tab/>
        <w:t>(указать причины)</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Брачные отношения между нами прекращены с ___________ года, общее хозяйство не ведется. Дальнейшая совместная жизнь и сохранение семьи невозможны.</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Спора о разделе имущества, являющегося  нашей совместной собственностью, нет.</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Соглашение о содержании ребенка между нами достигнуто.</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В соответствии со ст. 21 СК РФ и со ст. 131, 132 ГПК РФ, прошу расторгнуть брак между мной, _______________________________________ и ответчицей (ком), ____________________________________________, зарегистрированный «____» ___________ ______ года в __________________</w:t>
      </w:r>
    </w:p>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____________________________________________________________________________________________________________________________________актовая запись №___________.</w:t>
      </w:r>
    </w:p>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«___» _____________ 20___г. </w:t>
        <w:tab/>
        <w:tab/>
        <w:tab/>
        <w:tab/>
        <w:t>Подпись_____________</w:t>
      </w:r>
    </w:p>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Приложение:</w:t>
      </w:r>
    </w:p>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1. копия________________________________________________________</w:t>
      </w:r>
    </w:p>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2. квитанция об уплате___________________________________________</w:t>
      </w:r>
    </w:p>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3. копия свидетельства___________________________________________</w:t>
      </w:r>
    </w:p>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4. свидетельство_________________________________________________</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pacing w:lineRule="auto" w:line="240" w:before="0" w:after="0"/>
        <w:ind w:firstLine="567"/>
        <w:jc w:val="both"/>
        <w:rPr>
          <w:rFonts w:ascii="Times New Roman" w:hAnsi="Times New Roman"/>
          <w:sz w:val="24"/>
        </w:rPr>
      </w:pPr>
      <w:r>
        <w:rPr>
          <w:rFonts w:ascii="Times New Roman" w:hAnsi="Times New Roman"/>
          <w:b/>
          <w:sz w:val="24"/>
        </w:rPr>
        <w:t>ПРАКТИЧЕСКОЕ ЗАНЯТИЕ №7.</w:t>
      </w:r>
      <w:r>
        <w:rPr>
          <w:rFonts w:ascii="Times New Roman" w:hAnsi="Times New Roman"/>
          <w:sz w:val="24"/>
        </w:rPr>
        <w:t xml:space="preserve"> РАССМОТРЕНИЕ СПОРНЫХ ПРАВОВЫХ СИТУАЦИЙ.</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 xml:space="preserve">Задание 1.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Волкова обратилась в </w:t>
      </w:r>
      <w:r>
        <w:rPr>
          <w:rFonts w:cs="Times New Roman" w:ascii="Times New Roman" w:hAnsi="Times New Roman"/>
          <w:b/>
          <w:sz w:val="24"/>
          <w:szCs w:val="24"/>
        </w:rPr>
        <w:t>районный суд</w:t>
      </w:r>
      <w:r>
        <w:rPr>
          <w:rFonts w:cs="Times New Roman" w:ascii="Times New Roman" w:hAnsi="Times New Roman"/>
          <w:sz w:val="24"/>
          <w:szCs w:val="24"/>
        </w:rPr>
        <w:t xml:space="preserve"> с исковым заявлением, в котором просила взыскать с ответчиков – предприятия и администрации района задолженность по выплате пособия по уходу за ребенком.</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Заявление было принято к производству суда и </w:t>
      </w:r>
      <w:r>
        <w:rPr>
          <w:rFonts w:cs="Times New Roman" w:ascii="Times New Roman" w:hAnsi="Times New Roman"/>
          <w:b/>
          <w:sz w:val="24"/>
          <w:szCs w:val="24"/>
        </w:rPr>
        <w:t>назначено к судебному разбирательству,</w:t>
      </w:r>
      <w:r>
        <w:rPr>
          <w:rFonts w:cs="Times New Roman" w:ascii="Times New Roman" w:hAnsi="Times New Roman"/>
          <w:sz w:val="24"/>
          <w:szCs w:val="24"/>
        </w:rPr>
        <w:t xml:space="preserve"> но рассмотрение дела отложено. В последующем </w:t>
      </w:r>
      <w:r>
        <w:rPr>
          <w:rFonts w:cs="Times New Roman" w:ascii="Times New Roman" w:hAnsi="Times New Roman"/>
          <w:b/>
          <w:sz w:val="24"/>
          <w:szCs w:val="24"/>
        </w:rPr>
        <w:t>судебным приказом</w:t>
      </w:r>
      <w:r>
        <w:rPr>
          <w:rFonts w:cs="Times New Roman" w:ascii="Times New Roman" w:hAnsi="Times New Roman"/>
          <w:sz w:val="24"/>
          <w:szCs w:val="24"/>
        </w:rPr>
        <w:t xml:space="preserve"> судьи районного суда с администрации района в пользу Волковой было взыскано пособие по уходу за ребенком.</w:t>
      </w:r>
    </w:p>
    <w:p>
      <w:pPr>
        <w:pStyle w:val="Normal"/>
        <w:spacing w:lineRule="auto" w:line="240" w:before="0" w:after="0"/>
        <w:ind w:firstLine="567"/>
        <w:jc w:val="both"/>
        <w:rPr>
          <w:rFonts w:ascii="Times New Roman" w:hAnsi="Times New Roman" w:cs="Times New Roman"/>
          <w:b/>
          <w:b/>
          <w:i/>
          <w:i/>
          <w:sz w:val="24"/>
          <w:szCs w:val="24"/>
        </w:rPr>
      </w:pPr>
      <w:r>
        <w:rPr>
          <w:rFonts w:cs="Times New Roman" w:ascii="Times New Roman" w:hAnsi="Times New Roman"/>
          <w:b/>
          <w:i/>
          <w:sz w:val="24"/>
          <w:szCs w:val="24"/>
        </w:rPr>
        <w:t>Проанализируйте ситуацию, отметив допущенные нарушения закона.</w:t>
      </w:r>
    </w:p>
    <w:p>
      <w:pPr>
        <w:pStyle w:val="Normal"/>
        <w:spacing w:lineRule="auto" w:line="240" w:before="0" w:after="0"/>
        <w:ind w:firstLine="567"/>
        <w:jc w:val="both"/>
        <w:rPr>
          <w:rFonts w:ascii="Times New Roman" w:hAnsi="Times New Roman" w:cs="Times New Roman"/>
          <w:bCs/>
          <w:color w:val="000000"/>
          <w:sz w:val="24"/>
          <w:szCs w:val="24"/>
          <w:shd w:fill="FFFFFF" w:val="clear"/>
        </w:rPr>
      </w:pPr>
      <w:r>
        <w:rPr>
          <w:rFonts w:cs="Times New Roman" w:ascii="Times New Roman" w:hAnsi="Times New Roman"/>
          <w:bCs/>
          <w:color w:val="000000"/>
          <w:sz w:val="24"/>
          <w:szCs w:val="24"/>
          <w:shd w:fill="FFFFFF" w:val="clear"/>
        </w:rPr>
        <w:t>______________________________________________________________</w:t>
      </w:r>
    </w:p>
    <w:p>
      <w:pPr>
        <w:pStyle w:val="Normal"/>
        <w:spacing w:lineRule="auto" w:line="240" w:before="0" w:after="0"/>
        <w:ind w:firstLine="567"/>
        <w:jc w:val="both"/>
        <w:rPr>
          <w:rFonts w:ascii="Times New Roman" w:hAnsi="Times New Roman" w:cs="Times New Roman"/>
          <w:bCs/>
          <w:color w:val="000000"/>
          <w:sz w:val="24"/>
          <w:szCs w:val="24"/>
          <w:shd w:fill="FFFFFF" w:val="clear"/>
        </w:rPr>
      </w:pPr>
      <w:r>
        <w:rPr>
          <w:rFonts w:cs="Times New Roman" w:ascii="Times New Roman" w:hAnsi="Times New Roman"/>
          <w:bCs/>
          <w:color w:val="000000"/>
          <w:sz w:val="24"/>
          <w:szCs w:val="24"/>
          <w:shd w:fill="FFFFFF" w:val="clear"/>
        </w:rPr>
      </w:r>
    </w:p>
    <w:p>
      <w:pPr>
        <w:pStyle w:val="Normal"/>
        <w:spacing w:lineRule="auto" w:line="240" w:before="0" w:after="0"/>
        <w:ind w:firstLine="567"/>
        <w:jc w:val="both"/>
        <w:rPr>
          <w:rFonts w:ascii="Times New Roman" w:hAnsi="Times New Roman" w:cs="Times New Roman"/>
          <w:bCs/>
          <w:color w:val="000000"/>
          <w:sz w:val="24"/>
          <w:szCs w:val="24"/>
          <w:shd w:fill="FFFFFF" w:val="clear"/>
        </w:rPr>
      </w:pPr>
      <w:r>
        <w:rPr>
          <w:rFonts w:cs="Times New Roman" w:ascii="Times New Roman" w:hAnsi="Times New Roman"/>
          <w:bCs/>
          <w:color w:val="000000"/>
          <w:sz w:val="24"/>
          <w:szCs w:val="24"/>
          <w:shd w:fill="FFFFFF" w:val="clear"/>
        </w:rPr>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 xml:space="preserve">Задание 2.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К мировому судье 15 января 2020 г. поступило заявление Шустова о вынесении судебного приказа по требованию о возврате пианино, переданного во временное пользование Силаеву. К заявлению были приложены:</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1)товарный и кассовый чеки, подтверждающие покупку пианино Шустовым 6 августа 2019г.;</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2) полученные и записанные участковым инспектором полиции объяснения соседей Шустова, которые подтверждали факт покупки пианино и передачи его в сентябре 2019г. Силаеву;</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3) письмо Силаева, в котором он просит Шустова подарить ему пианино.</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18 января 2020г. мировой судья вынес определение об отказе в принятии заявления, указав на следующие основания:</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а) в заявлении не указана стоимость пианино;</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б) требование не предусмотрено ст. 122 ГПК;</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в) представленных доказательств недостаточно для подтверждения заявленного требования.</w:t>
      </w:r>
    </w:p>
    <w:p>
      <w:pPr>
        <w:pStyle w:val="Normal"/>
        <w:spacing w:lineRule="auto" w:line="240" w:before="0" w:after="0"/>
        <w:ind w:firstLine="567"/>
        <w:jc w:val="both"/>
        <w:rPr>
          <w:rFonts w:ascii="Times New Roman" w:hAnsi="Times New Roman" w:cs="Times New Roman"/>
          <w:b/>
          <w:b/>
          <w:i/>
          <w:i/>
          <w:sz w:val="24"/>
          <w:szCs w:val="24"/>
        </w:rPr>
      </w:pPr>
      <w:r>
        <w:rPr>
          <w:rFonts w:cs="Times New Roman" w:ascii="Times New Roman" w:hAnsi="Times New Roman"/>
          <w:b/>
          <w:i/>
          <w:sz w:val="24"/>
          <w:szCs w:val="24"/>
        </w:rPr>
        <w:t>Соответствует ли закону определение мирового судьи? Обратите внимание на сроки и каждый пункт основания в определении судьи.</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w:t>
      </w:r>
    </w:p>
    <w:p>
      <w:pPr>
        <w:pStyle w:val="Normal"/>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709"/>
        <w:jc w:val="both"/>
        <w:rPr>
          <w:rFonts w:ascii="Times New Roman" w:hAnsi="Times New Roman" w:cs="Times New Roman"/>
          <w:b/>
          <w:b/>
          <w:sz w:val="24"/>
          <w:szCs w:val="24"/>
        </w:rPr>
      </w:pPr>
      <w:r>
        <w:rPr>
          <w:rFonts w:cs="Times New Roman" w:ascii="Times New Roman" w:hAnsi="Times New Roman"/>
          <w:b/>
          <w:sz w:val="24"/>
          <w:szCs w:val="24"/>
        </w:rPr>
        <w:t xml:space="preserve">Задание 3. </w:t>
      </w:r>
    </w:p>
    <w:p>
      <w:pPr>
        <w:pStyle w:val="Normal"/>
        <w:spacing w:lineRule="auto" w:line="240" w:before="0" w:after="0"/>
        <w:ind w:firstLine="709"/>
        <w:jc w:val="both"/>
        <w:rPr>
          <w:rFonts w:ascii="Times New Roman" w:hAnsi="Times New Roman" w:cs="Times New Roman"/>
          <w:b/>
          <w:b/>
          <w:sz w:val="24"/>
          <w:szCs w:val="24"/>
        </w:rPr>
      </w:pPr>
      <w:r>
        <w:rPr>
          <w:rFonts w:cs="Times New Roman" w:ascii="Times New Roman" w:hAnsi="Times New Roman"/>
          <w:sz w:val="24"/>
          <w:szCs w:val="24"/>
        </w:rPr>
        <w:t xml:space="preserve">К мировому судье поступило заявление о вынесении судебного приказа по требованию о возврате долга в сумме 30.000 руб. и процентов, также предусмотренных договором сторон. Договор был по желанию сторон оформлен нотариально.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В заявлении взыскатель указал, что должник не возражает против требования о возврате долговой суммы, но </w:t>
      </w:r>
      <w:r>
        <w:rPr>
          <w:rFonts w:cs="Times New Roman" w:ascii="Times New Roman" w:hAnsi="Times New Roman"/>
          <w:b/>
          <w:sz w:val="24"/>
          <w:szCs w:val="24"/>
        </w:rPr>
        <w:t>не согласен</w:t>
      </w:r>
      <w:r>
        <w:rPr>
          <w:rFonts w:cs="Times New Roman" w:ascii="Times New Roman" w:hAnsi="Times New Roman"/>
          <w:sz w:val="24"/>
          <w:szCs w:val="24"/>
        </w:rPr>
        <w:t xml:space="preserve"> выплачивать проценты.</w:t>
      </w:r>
    </w:p>
    <w:p>
      <w:pPr>
        <w:pStyle w:val="Normal"/>
        <w:spacing w:lineRule="auto" w:line="240" w:before="0" w:after="0"/>
        <w:ind w:firstLine="709"/>
        <w:jc w:val="both"/>
        <w:rPr>
          <w:rFonts w:ascii="Times New Roman" w:hAnsi="Times New Roman" w:cs="Times New Roman"/>
          <w:b/>
          <w:b/>
          <w:i/>
          <w:i/>
          <w:sz w:val="24"/>
          <w:szCs w:val="24"/>
        </w:rPr>
      </w:pPr>
      <w:r>
        <w:rPr>
          <w:rFonts w:cs="Times New Roman" w:ascii="Times New Roman" w:hAnsi="Times New Roman"/>
          <w:b/>
          <w:i/>
          <w:sz w:val="24"/>
          <w:szCs w:val="24"/>
        </w:rPr>
        <w:t>Как должен поступить судья?</w:t>
      </w:r>
    </w:p>
    <w:p>
      <w:pPr>
        <w:pStyle w:val="Normal"/>
        <w:spacing w:lineRule="auto" w:line="240" w:before="0" w:after="0"/>
        <w:ind w:firstLine="709"/>
        <w:jc w:val="both"/>
        <w:rPr>
          <w:rFonts w:ascii="Times New Roman" w:hAnsi="Times New Roman" w:cs="Times New Roman"/>
          <w:bCs/>
          <w:color w:val="000000"/>
          <w:sz w:val="24"/>
          <w:szCs w:val="24"/>
          <w:shd w:fill="FFFFFF" w:val="clear"/>
        </w:rPr>
      </w:pPr>
      <w:r>
        <w:rPr>
          <w:rFonts w:cs="Times New Roman" w:ascii="Times New Roman" w:hAnsi="Times New Roman"/>
          <w:bCs/>
          <w:color w:val="000000"/>
          <w:sz w:val="24"/>
          <w:szCs w:val="24"/>
          <w:shd w:fill="FFFFFF" w:val="clear"/>
        </w:rPr>
        <w:t>______________________________________________________________</w:t>
      </w:r>
    </w:p>
    <w:p>
      <w:pPr>
        <w:pStyle w:val="Normal"/>
        <w:spacing w:lineRule="auto" w:line="240" w:before="0" w:after="0"/>
        <w:ind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709"/>
        <w:jc w:val="both"/>
        <w:rPr>
          <w:rFonts w:ascii="Times New Roman" w:hAnsi="Times New Roman" w:cs="Times New Roman"/>
          <w:bCs/>
          <w:color w:val="000000"/>
          <w:sz w:val="24"/>
          <w:szCs w:val="24"/>
          <w:shd w:fill="FFFFFF" w:val="clear"/>
        </w:rPr>
      </w:pPr>
      <w:r>
        <w:rPr>
          <w:rFonts w:cs="Times New Roman" w:ascii="Times New Roman" w:hAnsi="Times New Roman"/>
          <w:b/>
          <w:sz w:val="24"/>
          <w:szCs w:val="24"/>
        </w:rPr>
        <w:t>Задание 4.</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Мировой судья вынес судебный приказ по требованию Звягиной к Звягину о взыскании алиментов на содержание несовершеннолетнего ребенка. Копия судебного приказа через  8 дней после его вынесения была выслана должнику по почте.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Поскольку Звягин </w:t>
      </w:r>
      <w:r>
        <w:rPr>
          <w:rFonts w:cs="Times New Roman" w:ascii="Times New Roman" w:hAnsi="Times New Roman"/>
          <w:b/>
          <w:sz w:val="24"/>
          <w:szCs w:val="24"/>
        </w:rPr>
        <w:t>находился в командировке</w:t>
      </w:r>
      <w:r>
        <w:rPr>
          <w:rFonts w:cs="Times New Roman" w:ascii="Times New Roman" w:hAnsi="Times New Roman"/>
          <w:sz w:val="24"/>
          <w:szCs w:val="24"/>
        </w:rPr>
        <w:t xml:space="preserve">, письмо не было вручено, но почтальон положил его в почтовый ящик. По возвращению из командировки Звягин направил в суд возражения относительно исполнения судебного приказа, указав, что будет оспаривать свое отцовство.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Судья </w:t>
      </w:r>
      <w:r>
        <w:rPr>
          <w:rFonts w:cs="Times New Roman" w:ascii="Times New Roman" w:hAnsi="Times New Roman"/>
          <w:b/>
          <w:sz w:val="24"/>
          <w:szCs w:val="24"/>
        </w:rPr>
        <w:t>поручил секретарю подготовить ответ</w:t>
      </w:r>
      <w:r>
        <w:rPr>
          <w:rFonts w:cs="Times New Roman" w:ascii="Times New Roman" w:hAnsi="Times New Roman"/>
          <w:sz w:val="24"/>
          <w:szCs w:val="24"/>
        </w:rPr>
        <w:t xml:space="preserve"> Звягину, в котором велел указать, что приказ уже обращен к исполнению и 10-дневный срок для его отмены истек месяц назад.</w:t>
      </w:r>
    </w:p>
    <w:p>
      <w:pPr>
        <w:pStyle w:val="Normal"/>
        <w:spacing w:lineRule="auto" w:line="240" w:before="0" w:after="0"/>
        <w:ind w:firstLine="709"/>
        <w:jc w:val="both"/>
        <w:rPr>
          <w:rFonts w:ascii="Times New Roman" w:hAnsi="Times New Roman" w:cs="Times New Roman"/>
          <w:bCs/>
          <w:color w:val="000000"/>
          <w:sz w:val="24"/>
          <w:szCs w:val="24"/>
          <w:shd w:fill="FFFFFF" w:val="clear"/>
        </w:rPr>
      </w:pPr>
      <w:r>
        <w:rPr>
          <w:rFonts w:cs="Times New Roman" w:ascii="Times New Roman" w:hAnsi="Times New Roman"/>
          <w:b/>
          <w:i/>
          <w:sz w:val="24"/>
          <w:szCs w:val="24"/>
        </w:rPr>
        <w:t>Оцените ситуацию с точки зрения закона. Как Звягин может отстоять свои интересы?</w:t>
      </w:r>
    </w:p>
    <w:p>
      <w:pPr>
        <w:pStyle w:val="Normal"/>
        <w:spacing w:lineRule="auto" w:line="240" w:before="0" w:after="0"/>
        <w:ind w:firstLine="709"/>
        <w:jc w:val="both"/>
        <w:rPr>
          <w:rFonts w:ascii="Times New Roman" w:hAnsi="Times New Roman" w:cs="Times New Roman"/>
          <w:bCs/>
          <w:color w:val="000000"/>
          <w:sz w:val="24"/>
          <w:szCs w:val="24"/>
          <w:shd w:fill="FFFFFF" w:val="clear"/>
        </w:rPr>
      </w:pPr>
      <w:r>
        <w:rPr>
          <w:rFonts w:cs="Times New Roman" w:ascii="Times New Roman" w:hAnsi="Times New Roman"/>
          <w:bCs/>
          <w:color w:val="000000"/>
          <w:sz w:val="24"/>
          <w:szCs w:val="24"/>
          <w:shd w:fill="FFFFFF" w:val="clear"/>
        </w:rPr>
        <w:t>______________________________________________________________</w:t>
      </w:r>
    </w:p>
    <w:p>
      <w:pPr>
        <w:pStyle w:val="Normal"/>
        <w:spacing w:lineRule="auto" w:line="240" w:before="0" w:after="0"/>
        <w:ind w:firstLine="709"/>
        <w:jc w:val="both"/>
        <w:rPr>
          <w:rFonts w:ascii="Times New Roman" w:hAnsi="Times New Roman" w:cs="Times New Roman"/>
          <w:bCs/>
          <w:color w:val="000000"/>
          <w:sz w:val="24"/>
          <w:szCs w:val="24"/>
          <w:shd w:fill="FFFFFF" w:val="clear"/>
        </w:rPr>
      </w:pPr>
      <w:r>
        <w:rPr>
          <w:rFonts w:cs="Times New Roman" w:ascii="Times New Roman" w:hAnsi="Times New Roman"/>
          <w:bCs/>
          <w:color w:val="000000"/>
          <w:sz w:val="24"/>
          <w:szCs w:val="24"/>
          <w:shd w:fill="FFFFFF" w:val="clear"/>
        </w:rPr>
      </w:r>
    </w:p>
    <w:p>
      <w:pPr>
        <w:pStyle w:val="Normal"/>
        <w:spacing w:lineRule="auto" w:line="240" w:before="0" w:after="0"/>
        <w:ind w:firstLine="709"/>
        <w:jc w:val="both"/>
        <w:rPr>
          <w:rFonts w:ascii="Times New Roman" w:hAnsi="Times New Roman" w:cs="Times New Roman"/>
          <w:b/>
          <w:b/>
          <w:bCs/>
          <w:color w:val="000000"/>
          <w:sz w:val="24"/>
          <w:szCs w:val="24"/>
          <w:shd w:fill="FFFFFF" w:val="clear"/>
        </w:rPr>
      </w:pPr>
      <w:r>
        <w:rPr>
          <w:rFonts w:cs="Times New Roman" w:ascii="Times New Roman" w:hAnsi="Times New Roman"/>
          <w:b/>
          <w:bCs/>
          <w:color w:val="000000"/>
          <w:sz w:val="24"/>
          <w:szCs w:val="24"/>
          <w:shd w:fill="FFFFFF" w:val="clear"/>
        </w:rPr>
      </w:r>
    </w:p>
    <w:p>
      <w:pPr>
        <w:pStyle w:val="Normal"/>
        <w:spacing w:lineRule="auto" w:line="240" w:before="0" w:after="0"/>
        <w:ind w:firstLine="709"/>
        <w:jc w:val="both"/>
        <w:rPr>
          <w:rFonts w:ascii="Times New Roman" w:hAnsi="Times New Roman" w:cs="Times New Roman"/>
          <w:b/>
          <w:b/>
          <w:bCs/>
          <w:color w:val="000000"/>
          <w:sz w:val="24"/>
          <w:szCs w:val="24"/>
          <w:shd w:fill="FFFFFF" w:val="clear"/>
        </w:rPr>
      </w:pPr>
      <w:r>
        <w:rPr>
          <w:rFonts w:cs="Times New Roman" w:ascii="Times New Roman" w:hAnsi="Times New Roman"/>
          <w:b/>
          <w:sz w:val="24"/>
          <w:szCs w:val="24"/>
        </w:rPr>
        <w:t xml:space="preserve">Задание </w:t>
      </w:r>
      <w:r>
        <w:rPr>
          <w:rFonts w:cs="Times New Roman" w:ascii="Times New Roman" w:hAnsi="Times New Roman"/>
          <w:b/>
          <w:bCs/>
          <w:color w:val="000000"/>
          <w:sz w:val="24"/>
          <w:szCs w:val="24"/>
          <w:shd w:fill="FFFFFF" w:val="clear"/>
        </w:rPr>
        <w:t xml:space="preserve">5. </w:t>
      </w:r>
    </w:p>
    <w:p>
      <w:pPr>
        <w:pStyle w:val="Normal"/>
        <w:spacing w:lineRule="auto" w:line="240" w:before="0" w:after="0"/>
        <w:ind w:firstLine="709"/>
        <w:jc w:val="both"/>
        <w:rPr>
          <w:rFonts w:ascii="Times New Roman" w:hAnsi="Times New Roman" w:cs="Times New Roman"/>
          <w:bCs/>
          <w:color w:val="000000"/>
          <w:sz w:val="24"/>
          <w:szCs w:val="24"/>
          <w:shd w:fill="FFFFFF" w:val="clear"/>
        </w:rPr>
      </w:pPr>
      <w:r>
        <w:rPr>
          <w:rFonts w:cs="Times New Roman" w:ascii="Times New Roman" w:hAnsi="Times New Roman"/>
          <w:bCs/>
          <w:color w:val="000000"/>
          <w:sz w:val="24"/>
          <w:szCs w:val="24"/>
          <w:shd w:fill="FFFFFF" w:val="clear"/>
        </w:rPr>
        <w:t xml:space="preserve">После расторжения брака Алексеева подала заявление мировому судье на выдачу судебного приказа о взыскании алиментов с бывшего мужа на содержание несовершеннолетней дочери Ирины 2019 года рождения. Однако Алексеев подал в суд возражение относительно исполнения судебного приказа, указав, что </w:t>
      </w:r>
      <w:r>
        <w:rPr>
          <w:rFonts w:cs="Times New Roman" w:ascii="Times New Roman" w:hAnsi="Times New Roman"/>
          <w:b/>
          <w:bCs/>
          <w:color w:val="000000"/>
          <w:sz w:val="24"/>
          <w:szCs w:val="24"/>
          <w:shd w:fill="FFFFFF" w:val="clear"/>
        </w:rPr>
        <w:t>не согласен с размером взыскания</w:t>
      </w:r>
      <w:r>
        <w:rPr>
          <w:rFonts w:cs="Times New Roman" w:ascii="Times New Roman" w:hAnsi="Times New Roman"/>
          <w:bCs/>
          <w:color w:val="000000"/>
          <w:sz w:val="24"/>
          <w:szCs w:val="24"/>
          <w:shd w:fill="FFFFFF" w:val="clear"/>
        </w:rPr>
        <w:t xml:space="preserve"> – ¼ заработка и иного дохода, так как в настоящее время собирается жениться во второй раз и будущая жена находится на третьем месяце беременности, не работает, а первая жена является бухгалтером в крупном банке и ее доход в четыре раза выше дохода самого Алексеева.</w:t>
      </w:r>
    </w:p>
    <w:p>
      <w:pPr>
        <w:pStyle w:val="Normal"/>
        <w:spacing w:lineRule="auto" w:line="240" w:before="0" w:after="0"/>
        <w:ind w:firstLine="709"/>
        <w:jc w:val="both"/>
        <w:rPr>
          <w:rFonts w:ascii="Times New Roman" w:hAnsi="Times New Roman" w:cs="Times New Roman"/>
          <w:bCs/>
          <w:color w:val="000000"/>
          <w:sz w:val="24"/>
          <w:szCs w:val="24"/>
          <w:shd w:fill="FFFFFF" w:val="clear"/>
        </w:rPr>
      </w:pPr>
      <w:r>
        <w:rPr>
          <w:rFonts w:cs="Times New Roman" w:ascii="Times New Roman" w:hAnsi="Times New Roman"/>
          <w:bCs/>
          <w:color w:val="000000"/>
          <w:sz w:val="24"/>
          <w:szCs w:val="24"/>
          <w:shd w:fill="FFFFFF" w:val="clear"/>
        </w:rPr>
        <w:t>Судья отменил судебный приказ, приняв во внимание, что возражения от должника поступили в установленный срок.</w:t>
      </w:r>
    </w:p>
    <w:p>
      <w:pPr>
        <w:pStyle w:val="Normal"/>
        <w:spacing w:lineRule="auto" w:line="240" w:before="0" w:after="0"/>
        <w:ind w:firstLine="709"/>
        <w:jc w:val="both"/>
        <w:rPr>
          <w:rFonts w:ascii="Times New Roman" w:hAnsi="Times New Roman" w:cs="Times New Roman"/>
          <w:b/>
          <w:b/>
          <w:bCs/>
          <w:color w:val="000000"/>
          <w:sz w:val="24"/>
          <w:szCs w:val="24"/>
          <w:shd w:fill="FFFFFF" w:val="clear"/>
        </w:rPr>
      </w:pPr>
      <w:r>
        <w:rPr>
          <w:rFonts w:cs="Times New Roman" w:ascii="Times New Roman" w:hAnsi="Times New Roman"/>
          <w:b/>
          <w:bCs/>
          <w:color w:val="000000"/>
          <w:sz w:val="24"/>
          <w:szCs w:val="24"/>
          <w:shd w:fill="FFFFFF" w:val="clear"/>
        </w:rPr>
        <w:t>Как в данном случае Алексеева может защитить права на получение алиментов?</w:t>
      </w:r>
    </w:p>
    <w:p>
      <w:pPr>
        <w:pStyle w:val="Normal"/>
        <w:spacing w:lineRule="auto" w:line="240" w:before="0" w:after="0"/>
        <w:ind w:firstLine="709"/>
        <w:jc w:val="both"/>
        <w:rPr>
          <w:rFonts w:ascii="Times New Roman" w:hAnsi="Times New Roman" w:cs="Times New Roman"/>
          <w:b/>
          <w:b/>
          <w:bCs/>
          <w:color w:val="000000"/>
          <w:sz w:val="24"/>
          <w:szCs w:val="24"/>
          <w:shd w:fill="FFFFFF" w:val="clear"/>
        </w:rPr>
      </w:pPr>
      <w:r>
        <w:rPr>
          <w:rFonts w:cs="Times New Roman" w:ascii="Times New Roman" w:hAnsi="Times New Roman"/>
          <w:b/>
          <w:bCs/>
          <w:color w:val="000000"/>
          <w:sz w:val="24"/>
          <w:szCs w:val="24"/>
          <w:shd w:fill="FFFFFF" w:val="clear"/>
        </w:rPr>
        <w:t>______________________________________________________________</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pacing w:lineRule="auto" w:line="240" w:before="0" w:after="0"/>
        <w:ind w:firstLine="567"/>
        <w:jc w:val="both"/>
        <w:rPr>
          <w:rFonts w:ascii="Times New Roman" w:hAnsi="Times New Roman"/>
          <w:sz w:val="24"/>
        </w:rPr>
      </w:pPr>
      <w:r>
        <w:rPr>
          <w:rFonts w:ascii="Times New Roman" w:hAnsi="Times New Roman"/>
          <w:b/>
          <w:sz w:val="24"/>
        </w:rPr>
        <w:t>ПРАКТИЧЕСКОЕ ЗАНЯТИЕ №8.</w:t>
      </w:r>
      <w:r>
        <w:rPr>
          <w:rFonts w:ascii="Times New Roman" w:hAnsi="Times New Roman"/>
          <w:sz w:val="24"/>
        </w:rPr>
        <w:t xml:space="preserve"> РАССМОТРЕНИЕ СПОРНЫХ ПРАВОВЫХ СИТУАЦИЙ.</w:t>
      </w:r>
    </w:p>
    <w:p>
      <w:pPr>
        <w:pStyle w:val="Normal"/>
        <w:spacing w:lineRule="auto" w:line="240" w:before="0" w:after="0"/>
        <w:ind w:firstLine="567"/>
        <w:jc w:val="both"/>
        <w:rPr>
          <w:rFonts w:ascii="Times New Roman" w:hAnsi="Times New Roman"/>
          <w:sz w:val="24"/>
        </w:rPr>
      </w:pPr>
      <w:r>
        <w:rPr>
          <w:rFonts w:ascii="Times New Roman" w:hAnsi="Times New Roman"/>
          <w:sz w:val="24"/>
        </w:rPr>
      </w:r>
    </w:p>
    <w:p>
      <w:pPr>
        <w:pStyle w:val="Normal"/>
        <w:spacing w:lineRule="auto" w:line="240" w:before="0" w:after="0"/>
        <w:ind w:firstLine="567"/>
        <w:jc w:val="both"/>
        <w:rPr>
          <w:rFonts w:ascii="Times New Roman" w:hAnsi="Times New Roman" w:cs="Times New Roman"/>
          <w:b/>
          <w:b/>
          <w:sz w:val="24"/>
          <w:szCs w:val="24"/>
        </w:rPr>
      </w:pPr>
      <w:r>
        <w:rPr>
          <w:rFonts w:eastAsia="Times New Roman" w:cs="Times New Roman" w:ascii="Times New Roman" w:hAnsi="Times New Roman"/>
          <w:b/>
          <w:color w:val="000000"/>
          <w:sz w:val="24"/>
          <w:szCs w:val="24"/>
          <w:lang w:eastAsia="ru-RU"/>
        </w:rPr>
        <w:t>Задание 1.</w:t>
      </w:r>
      <w:r>
        <w:rPr>
          <w:rFonts w:eastAsia="Times New Roman" w:cs="Times New Roman" w:ascii="Times New Roman" w:hAnsi="Times New Roman"/>
          <w:b/>
          <w:i/>
          <w:color w:val="000000"/>
          <w:sz w:val="24"/>
          <w:szCs w:val="24"/>
          <w:lang w:eastAsia="ru-RU"/>
        </w:rPr>
        <w:t xml:space="preserve"> </w:t>
      </w:r>
      <w:r>
        <w:rPr>
          <w:rFonts w:eastAsia="Times New Roman" w:cs="Times New Roman" w:ascii="Times New Roman" w:hAnsi="Times New Roman"/>
          <w:b/>
          <w:color w:val="000000"/>
          <w:sz w:val="24"/>
          <w:szCs w:val="24"/>
          <w:lang w:eastAsia="ru-RU"/>
        </w:rPr>
        <w:t>Заполните таблицу, у</w:t>
      </w:r>
      <w:r>
        <w:rPr>
          <w:rFonts w:cs="Times New Roman" w:ascii="Times New Roman" w:hAnsi="Times New Roman"/>
          <w:b/>
          <w:sz w:val="24"/>
          <w:szCs w:val="24"/>
        </w:rPr>
        <w:t>казав возможных заявителей по перечисленным категориям дел особого производства и территориальную подсудность категорий дел</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tbl>
      <w:tblPr>
        <w:tblStyle w:val="af0"/>
        <w:tblW w:w="9571" w:type="dxa"/>
        <w:jc w:val="left"/>
        <w:tblInd w:w="0" w:type="dxa"/>
        <w:tblLayout w:type="fixed"/>
        <w:tblCellMar>
          <w:top w:w="0" w:type="dxa"/>
          <w:left w:w="108" w:type="dxa"/>
          <w:bottom w:w="0" w:type="dxa"/>
          <w:right w:w="108" w:type="dxa"/>
        </w:tblCellMar>
        <w:tblLook w:val="04a0"/>
      </w:tblPr>
      <w:tblGrid>
        <w:gridCol w:w="3844"/>
        <w:gridCol w:w="3147"/>
        <w:gridCol w:w="2580"/>
      </w:tblGrid>
      <w:tr>
        <w:trPr/>
        <w:tc>
          <w:tcPr>
            <w:tcW w:w="3844" w:type="dxa"/>
            <w:tcBorders/>
          </w:tcPr>
          <w:p>
            <w:pPr>
              <w:pStyle w:val="Normal"/>
              <w:widowControl w:val="false"/>
              <w:suppressAutoHyphens w:val="true"/>
              <w:spacing w:lineRule="auto" w:line="240" w:before="0" w:after="0"/>
              <w:jc w:val="center"/>
              <w:rPr>
                <w:rFonts w:ascii="Times New Roman" w:hAnsi="Times New Roman"/>
                <w:b/>
                <w:b/>
                <w:sz w:val="24"/>
                <w:szCs w:val="24"/>
              </w:rPr>
            </w:pPr>
            <w:r>
              <w:rPr>
                <w:rFonts w:eastAsia="Calibri" w:cs="Times New Roman" w:ascii="Times New Roman" w:hAnsi="Times New Roman"/>
                <w:b/>
                <w:kern w:val="0"/>
                <w:sz w:val="24"/>
                <w:szCs w:val="24"/>
                <w:lang w:val="ru-RU" w:eastAsia="ru-RU" w:bidi="ar-SA"/>
              </w:rPr>
              <w:t>Категории дел</w:t>
            </w:r>
          </w:p>
        </w:tc>
        <w:tc>
          <w:tcPr>
            <w:tcW w:w="3147" w:type="dxa"/>
            <w:tcBorders/>
          </w:tcPr>
          <w:p>
            <w:pPr>
              <w:pStyle w:val="Normal"/>
              <w:widowControl w:val="false"/>
              <w:suppressAutoHyphens w:val="true"/>
              <w:spacing w:lineRule="auto" w:line="240" w:before="0" w:after="0"/>
              <w:jc w:val="center"/>
              <w:rPr>
                <w:rFonts w:ascii="Times New Roman" w:hAnsi="Times New Roman"/>
                <w:b/>
                <w:b/>
                <w:sz w:val="24"/>
                <w:szCs w:val="24"/>
              </w:rPr>
            </w:pPr>
            <w:r>
              <w:rPr>
                <w:rFonts w:eastAsia="Calibri" w:cs="Times New Roman" w:ascii="Times New Roman" w:hAnsi="Times New Roman"/>
                <w:b/>
                <w:kern w:val="0"/>
                <w:sz w:val="24"/>
                <w:szCs w:val="24"/>
                <w:lang w:val="ru-RU" w:eastAsia="ru-RU" w:bidi="ar-SA"/>
              </w:rPr>
              <w:t>Заявители</w:t>
            </w:r>
          </w:p>
        </w:tc>
        <w:tc>
          <w:tcPr>
            <w:tcW w:w="2580" w:type="dxa"/>
            <w:tcBorders/>
          </w:tcPr>
          <w:p>
            <w:pPr>
              <w:pStyle w:val="Normal"/>
              <w:widowControl w:val="false"/>
              <w:suppressAutoHyphens w:val="true"/>
              <w:spacing w:lineRule="auto" w:line="240" w:before="0" w:after="0"/>
              <w:jc w:val="center"/>
              <w:rPr>
                <w:rFonts w:ascii="Times New Roman" w:hAnsi="Times New Roman"/>
                <w:b/>
                <w:b/>
                <w:sz w:val="24"/>
                <w:szCs w:val="24"/>
              </w:rPr>
            </w:pPr>
            <w:r>
              <w:rPr>
                <w:rFonts w:eastAsia="Calibri" w:cs="Times New Roman" w:ascii="Times New Roman" w:hAnsi="Times New Roman"/>
                <w:b/>
                <w:kern w:val="0"/>
                <w:sz w:val="24"/>
                <w:szCs w:val="24"/>
                <w:lang w:val="ru-RU" w:eastAsia="ru-RU" w:bidi="ar-SA"/>
              </w:rPr>
              <w:t>Подсудность (территориальная, иная……)</w:t>
            </w:r>
          </w:p>
          <w:p>
            <w:pPr>
              <w:pStyle w:val="Normal"/>
              <w:widowControl w:val="false"/>
              <w:suppressAutoHyphens w:val="true"/>
              <w:spacing w:lineRule="auto" w:line="240" w:before="0" w:after="0"/>
              <w:jc w:val="center"/>
              <w:rPr>
                <w:rFonts w:ascii="Times New Roman" w:hAnsi="Times New Roman"/>
                <w:b/>
                <w:b/>
                <w:sz w:val="24"/>
                <w:szCs w:val="24"/>
              </w:rPr>
            </w:pPr>
            <w:r>
              <w:rPr>
                <w:rFonts w:ascii="Times New Roman" w:hAnsi="Times New Roman"/>
                <w:b/>
                <w:sz w:val="24"/>
                <w:szCs w:val="24"/>
              </w:rPr>
            </w:r>
          </w:p>
        </w:tc>
      </w:tr>
      <w:tr>
        <w:trPr/>
        <w:tc>
          <w:tcPr>
            <w:tcW w:w="3844" w:type="dxa"/>
            <w:tcBorders/>
          </w:tcPr>
          <w:p>
            <w:pPr>
              <w:pStyle w:val="Normal"/>
              <w:widowControl w:val="false"/>
              <w:suppressAutoHyphens w:val="true"/>
              <w:spacing w:lineRule="auto" w:line="240" w:before="0" w:after="0"/>
              <w:jc w:val="both"/>
              <w:rPr>
                <w:rFonts w:ascii="Times New Roman" w:hAnsi="Times New Roman"/>
                <w:sz w:val="24"/>
                <w:szCs w:val="24"/>
              </w:rPr>
            </w:pPr>
            <w:r>
              <w:rPr>
                <w:rFonts w:eastAsia="Calibri" w:cs="Times New Roman" w:ascii="Times New Roman" w:hAnsi="Times New Roman"/>
                <w:kern w:val="0"/>
                <w:sz w:val="24"/>
                <w:szCs w:val="24"/>
                <w:shd w:fill="FFFFFF" w:val="clear"/>
                <w:lang w:val="ru-RU" w:eastAsia="ru-RU" w:bidi="ar-SA"/>
              </w:rPr>
              <w:t>об усыновлении (удочерении) ребенка</w:t>
            </w:r>
          </w:p>
        </w:tc>
        <w:tc>
          <w:tcPr>
            <w:tcW w:w="3147" w:type="dxa"/>
            <w:tcBorders/>
          </w:tcPr>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tc>
        <w:tc>
          <w:tcPr>
            <w:tcW w:w="2580" w:type="dxa"/>
            <w:tcBorders/>
          </w:tcPr>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tc>
      </w:tr>
      <w:tr>
        <w:trPr/>
        <w:tc>
          <w:tcPr>
            <w:tcW w:w="3844" w:type="dxa"/>
            <w:tcBorders/>
          </w:tcPr>
          <w:p>
            <w:pPr>
              <w:pStyle w:val="Normal"/>
              <w:widowControl w:val="false"/>
              <w:suppressAutoHyphens w:val="true"/>
              <w:spacing w:lineRule="auto" w:line="240" w:before="0" w:after="0"/>
              <w:jc w:val="both"/>
              <w:rPr>
                <w:rFonts w:ascii="Times New Roman" w:hAnsi="Times New Roman"/>
                <w:sz w:val="24"/>
                <w:szCs w:val="24"/>
              </w:rPr>
            </w:pPr>
            <w:r>
              <w:rPr>
                <w:rFonts w:eastAsia="Calibri" w:cs="Times New Roman" w:ascii="Times New Roman" w:hAnsi="Times New Roman"/>
                <w:color w:val="464C55"/>
                <w:kern w:val="0"/>
                <w:sz w:val="24"/>
                <w:szCs w:val="24"/>
                <w:shd w:fill="FFFFFF" w:val="clear"/>
                <w:lang w:val="ru-RU" w:eastAsia="ru-RU" w:bidi="ar-SA"/>
              </w:rPr>
              <w:t> </w:t>
            </w:r>
            <w:r>
              <w:rPr>
                <w:rFonts w:eastAsia="Calibri" w:cs="Times New Roman" w:ascii="Times New Roman" w:hAnsi="Times New Roman"/>
                <w:color w:val="464C55"/>
                <w:kern w:val="0"/>
                <w:sz w:val="24"/>
                <w:szCs w:val="24"/>
                <w:shd w:fill="FFFFFF" w:val="clear"/>
                <w:lang w:val="ru-RU" w:eastAsia="ru-RU" w:bidi="ar-SA"/>
              </w:rPr>
              <w:t xml:space="preserve">о </w:t>
            </w:r>
            <w:r>
              <w:rPr>
                <w:rFonts w:eastAsia="Calibri" w:cs="Times New Roman" w:ascii="Times New Roman" w:hAnsi="Times New Roman"/>
                <w:kern w:val="0"/>
                <w:sz w:val="24"/>
                <w:szCs w:val="24"/>
                <w:shd w:fill="FFFFFF" w:val="clear"/>
                <w:lang w:val="ru-RU" w:eastAsia="ru-RU" w:bidi="ar-SA"/>
              </w:rPr>
              <w:t>признании гражданина недееспособным</w:t>
            </w:r>
          </w:p>
        </w:tc>
        <w:tc>
          <w:tcPr>
            <w:tcW w:w="3147" w:type="dxa"/>
            <w:tcBorders/>
          </w:tcPr>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tc>
        <w:tc>
          <w:tcPr>
            <w:tcW w:w="2580" w:type="dxa"/>
            <w:tcBorders/>
          </w:tcPr>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tc>
      </w:tr>
      <w:tr>
        <w:trPr/>
        <w:tc>
          <w:tcPr>
            <w:tcW w:w="3844" w:type="dxa"/>
            <w:tcBorders/>
          </w:tcPr>
          <w:p>
            <w:pPr>
              <w:pStyle w:val="Normal"/>
              <w:widowControl w:val="false"/>
              <w:suppressAutoHyphens w:val="true"/>
              <w:spacing w:lineRule="auto" w:line="240" w:before="0" w:after="0"/>
              <w:jc w:val="both"/>
              <w:rPr>
                <w:rFonts w:ascii="Times New Roman" w:hAnsi="Times New Roman"/>
                <w:sz w:val="24"/>
                <w:szCs w:val="24"/>
              </w:rPr>
            </w:pPr>
            <w:r>
              <w:rPr>
                <w:rFonts w:eastAsia="Calibri" w:cs="Times New Roman" w:ascii="Times New Roman" w:hAnsi="Times New Roman"/>
                <w:kern w:val="0"/>
                <w:sz w:val="24"/>
                <w:szCs w:val="24"/>
                <w:shd w:fill="FFFFFF" w:val="clear"/>
                <w:lang w:val="ru-RU" w:eastAsia="ru-RU" w:bidi="ar-SA"/>
              </w:rPr>
              <w:t>о признании гражданина безвестно отсутствующим или об объявлении гражданина умершим</w:t>
            </w:r>
          </w:p>
        </w:tc>
        <w:tc>
          <w:tcPr>
            <w:tcW w:w="3147" w:type="dxa"/>
            <w:tcBorders/>
          </w:tcPr>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tc>
        <w:tc>
          <w:tcPr>
            <w:tcW w:w="2580" w:type="dxa"/>
            <w:tcBorders/>
          </w:tcPr>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tc>
      </w:tr>
      <w:tr>
        <w:trPr/>
        <w:tc>
          <w:tcPr>
            <w:tcW w:w="3844" w:type="dxa"/>
            <w:tcBorders/>
          </w:tcPr>
          <w:p>
            <w:pPr>
              <w:pStyle w:val="Normal"/>
              <w:widowControl w:val="false"/>
              <w:suppressAutoHyphens w:val="true"/>
              <w:spacing w:lineRule="auto" w:line="240" w:before="0" w:after="0"/>
              <w:jc w:val="both"/>
              <w:rPr>
                <w:rFonts w:ascii="Times New Roman" w:hAnsi="Times New Roman"/>
                <w:sz w:val="24"/>
                <w:szCs w:val="24"/>
              </w:rPr>
            </w:pPr>
            <w:r>
              <w:rPr>
                <w:rFonts w:eastAsia="Calibri" w:cs="Times New Roman" w:ascii="Times New Roman" w:hAnsi="Times New Roman"/>
                <w:kern w:val="0"/>
                <w:sz w:val="24"/>
                <w:szCs w:val="24"/>
                <w:shd w:fill="FFFFFF" w:val="clear"/>
                <w:lang w:val="ru-RU" w:eastAsia="ru-RU" w:bidi="ar-SA"/>
              </w:rPr>
              <w:t>о признании движимой вещи бесхозяйной и признании права муниципальной собственности на бесхозяйную недвижимую вещь</w:t>
            </w:r>
          </w:p>
        </w:tc>
        <w:tc>
          <w:tcPr>
            <w:tcW w:w="3147" w:type="dxa"/>
            <w:tcBorders/>
          </w:tcPr>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tc>
        <w:tc>
          <w:tcPr>
            <w:tcW w:w="2580" w:type="dxa"/>
            <w:tcBorders/>
          </w:tcPr>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tc>
      </w:tr>
      <w:tr>
        <w:trPr/>
        <w:tc>
          <w:tcPr>
            <w:tcW w:w="3844" w:type="dxa"/>
            <w:tcBorders/>
          </w:tcPr>
          <w:p>
            <w:pPr>
              <w:pStyle w:val="Normal"/>
              <w:widowControl w:val="false"/>
              <w:suppressAutoHyphens w:val="true"/>
              <w:spacing w:lineRule="auto" w:line="240" w:before="0" w:after="0"/>
              <w:jc w:val="both"/>
              <w:rPr>
                <w:rFonts w:ascii="Times New Roman" w:hAnsi="Times New Roman"/>
                <w:sz w:val="24"/>
                <w:szCs w:val="24"/>
              </w:rPr>
            </w:pPr>
            <w:r>
              <w:rPr>
                <w:rFonts w:eastAsia="Calibri" w:cs="Times New Roman" w:ascii="Times New Roman" w:hAnsi="Times New Roman"/>
                <w:kern w:val="0"/>
                <w:sz w:val="24"/>
                <w:szCs w:val="24"/>
                <w:shd w:fill="FFFFFF" w:val="clear"/>
                <w:lang w:val="ru-RU" w:eastAsia="ru-RU" w:bidi="ar-SA"/>
              </w:rPr>
              <w:t>об ограничении или о лишении несовершеннолетнего в возрасте от четырнадцати до восемнадцати лет права самостоятельно распоряжаться своими доходами</w:t>
            </w:r>
          </w:p>
        </w:tc>
        <w:tc>
          <w:tcPr>
            <w:tcW w:w="3147" w:type="dxa"/>
            <w:tcBorders/>
          </w:tcPr>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tc>
        <w:tc>
          <w:tcPr>
            <w:tcW w:w="2580" w:type="dxa"/>
            <w:tcBorders/>
          </w:tcPr>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tc>
      </w:tr>
    </w:tbl>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eastAsia="Times New Roman" w:cs="Times New Roman"/>
          <w:b/>
          <w:b/>
          <w:color w:val="000000"/>
          <w:sz w:val="24"/>
          <w:szCs w:val="24"/>
          <w:lang w:eastAsia="ru-RU"/>
        </w:rPr>
      </w:pPr>
      <w:r>
        <w:rPr>
          <w:rFonts w:eastAsia="Times New Roman" w:cs="Times New Roman" w:ascii="Times New Roman" w:hAnsi="Times New Roman"/>
          <w:b/>
          <w:color w:val="000000"/>
          <w:sz w:val="24"/>
          <w:szCs w:val="24"/>
          <w:lang w:eastAsia="ru-RU"/>
        </w:rPr>
        <w:t>Задание 2. Проанализируйте взаимодействие норм материального и процессуального права и запишите правильный ответ</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1</w:t>
      </w:r>
      <w:r>
        <w:rPr>
          <w:rFonts w:eastAsia="Times New Roman" w:cs="Times New Roman" w:ascii="Times New Roman" w:hAnsi="Times New Roman"/>
          <w:b/>
          <w:color w:val="000000"/>
          <w:sz w:val="24"/>
          <w:szCs w:val="24"/>
          <w:lang w:eastAsia="ru-RU"/>
        </w:rPr>
        <w:t xml:space="preserve">. Статья 225 ГК РФ и ст. 290 ГПК РФ. </w:t>
      </w:r>
      <w:r>
        <w:rPr>
          <w:rFonts w:eastAsia="Times New Roman" w:cs="Times New Roman" w:ascii="Times New Roman" w:hAnsi="Times New Roman"/>
          <w:color w:val="000000"/>
          <w:sz w:val="24"/>
          <w:szCs w:val="24"/>
          <w:lang w:eastAsia="ru-RU"/>
        </w:rPr>
        <w:t>Укажите, какая вещь признается бесхозяйной и кто может подать заявление в суд о признании движимой вещи бесхозяйной?</w:t>
      </w:r>
    </w:p>
    <w:p>
      <w:pPr>
        <w:pStyle w:val="Normal"/>
        <w:spacing w:lineRule="auto" w:line="240" w:before="0" w:after="0"/>
        <w:ind w:firstLine="567"/>
        <w:jc w:val="both"/>
        <w:rPr>
          <w:rFonts w:ascii="Times New Roman" w:hAnsi="Times New Roman" w:cs="Times New Roman"/>
          <w:color w:val="000000"/>
          <w:sz w:val="24"/>
          <w:szCs w:val="24"/>
          <w:shd w:fill="FFFFFF" w:val="clear"/>
        </w:rPr>
      </w:pPr>
      <w:r>
        <w:rPr>
          <w:rFonts w:eastAsia="Times New Roman" w:cs="Times New Roman" w:ascii="Times New Roman" w:hAnsi="Times New Roman"/>
          <w:b/>
          <w:color w:val="000000"/>
          <w:sz w:val="24"/>
          <w:szCs w:val="24"/>
          <w:lang w:eastAsia="ru-RU"/>
        </w:rPr>
        <w:t xml:space="preserve">2. Статья 27 ГК РФ и ст. 287 ГПК РФ. </w:t>
      </w:r>
      <w:r>
        <w:rPr>
          <w:rFonts w:eastAsia="Times New Roman" w:cs="Times New Roman" w:ascii="Times New Roman" w:hAnsi="Times New Roman"/>
          <w:color w:val="000000"/>
          <w:sz w:val="24"/>
          <w:szCs w:val="24"/>
          <w:lang w:eastAsia="ru-RU"/>
        </w:rPr>
        <w:t>Укажите, в каких ситуациях н</w:t>
      </w:r>
      <w:r>
        <w:rPr>
          <w:rFonts w:cs="Times New Roman" w:ascii="Times New Roman" w:hAnsi="Times New Roman"/>
          <w:color w:val="000000"/>
          <w:sz w:val="24"/>
          <w:szCs w:val="24"/>
          <w:shd w:fill="FFFFFF" w:val="clear"/>
        </w:rPr>
        <w:t>есовершеннолетний, достигший шестнадцати лет, может быть объявлен полностью дееспособным и кто может обратиться в суд с заявлением об объявлении его полностью дееспособным?</w:t>
      </w:r>
    </w:p>
    <w:p>
      <w:pPr>
        <w:pStyle w:val="Normal"/>
        <w:spacing w:lineRule="auto" w:line="240" w:before="0" w:after="0"/>
        <w:ind w:firstLine="567"/>
        <w:jc w:val="both"/>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3. </w:t>
      </w:r>
      <w:r>
        <w:rPr>
          <w:rFonts w:cs="Times New Roman" w:ascii="Times New Roman" w:hAnsi="Times New Roman"/>
          <w:b/>
          <w:color w:val="000000"/>
          <w:sz w:val="24"/>
          <w:szCs w:val="24"/>
          <w:shd w:fill="FFFFFF" w:val="clear"/>
        </w:rPr>
        <w:t>Статья 42, 45 ГК РФ и ст.  277 ГПК РФ</w:t>
      </w:r>
      <w:r>
        <w:rPr>
          <w:rFonts w:cs="Times New Roman" w:ascii="Times New Roman" w:hAnsi="Times New Roman"/>
          <w:color w:val="000000"/>
          <w:sz w:val="24"/>
          <w:szCs w:val="24"/>
          <w:shd w:fill="FFFFFF" w:val="clear"/>
        </w:rPr>
        <w:t xml:space="preserve">. Укажите условия, при </w:t>
      </w:r>
      <w:r>
        <w:rPr>
          <w:rFonts w:cs="Times New Roman" w:ascii="Times New Roman" w:hAnsi="Times New Roman"/>
          <w:sz w:val="24"/>
          <w:szCs w:val="24"/>
          <w:shd w:fill="FFFFFF" w:val="clear"/>
        </w:rPr>
        <w:t xml:space="preserve">которых гражданин может быть </w:t>
      </w:r>
      <w:r>
        <w:fldChar w:fldCharType="begin"/>
      </w:r>
      <w:r>
        <w:rPr>
          <w:sz w:val="24"/>
          <w:shd w:fill="FFFFFF" w:val="clear"/>
          <w:szCs w:val="24"/>
          <w:rFonts w:cs="Times New Roman" w:ascii="Times New Roman" w:hAnsi="Times New Roman"/>
          <w:color w:val="000000"/>
        </w:rPr>
        <w:instrText> HYPERLINK "https://base.garant.ru/12128809/ceb9ccbcc76bff4b92c611f5e431a872/" \l "block_1030"</w:instrText>
      </w:r>
      <w:r>
        <w:rPr>
          <w:sz w:val="24"/>
          <w:shd w:fill="FFFFFF" w:val="clear"/>
          <w:szCs w:val="24"/>
          <w:rFonts w:cs="Times New Roman" w:ascii="Times New Roman" w:hAnsi="Times New Roman"/>
          <w:color w:val="000000"/>
        </w:rPr>
        <w:fldChar w:fldCharType="separate"/>
      </w:r>
      <w:r>
        <w:rPr>
          <w:rFonts w:cs="Times New Roman" w:ascii="Times New Roman" w:hAnsi="Times New Roman"/>
          <w:color w:val="000000"/>
          <w:sz w:val="24"/>
          <w:szCs w:val="24"/>
          <w:shd w:fill="FFFFFF" w:val="clear"/>
        </w:rPr>
        <w:t>признан</w:t>
      </w:r>
      <w:r>
        <w:rPr>
          <w:sz w:val="24"/>
          <w:shd w:fill="FFFFFF" w:val="clear"/>
          <w:szCs w:val="24"/>
          <w:rFonts w:cs="Times New Roman" w:ascii="Times New Roman" w:hAnsi="Times New Roman"/>
          <w:color w:val="000000"/>
        </w:rPr>
        <w:fldChar w:fldCharType="end"/>
      </w:r>
      <w:r>
        <w:rPr>
          <w:rFonts w:cs="Times New Roman" w:ascii="Times New Roman" w:hAnsi="Times New Roman"/>
          <w:sz w:val="24"/>
          <w:szCs w:val="24"/>
          <w:shd w:fill="FFFFFF" w:val="clear"/>
        </w:rPr>
        <w:t xml:space="preserve"> судом безвестно отсутствующим и </w:t>
      </w:r>
      <w:r>
        <w:rPr>
          <w:rFonts w:cs="Times New Roman" w:ascii="Times New Roman" w:hAnsi="Times New Roman"/>
          <w:sz w:val="24"/>
          <w:szCs w:val="24"/>
          <w:u w:val="single"/>
          <w:shd w:fill="FFFFFF" w:val="clear"/>
        </w:rPr>
        <w:t>объявлен</w:t>
      </w:r>
      <w:r>
        <w:rPr>
          <w:rFonts w:cs="Times New Roman" w:ascii="Times New Roman" w:hAnsi="Times New Roman"/>
          <w:sz w:val="24"/>
          <w:szCs w:val="24"/>
          <w:shd w:fill="FFFFFF" w:val="clear"/>
        </w:rPr>
        <w:t xml:space="preserve"> умершим и цель признания гражданина таковым?</w:t>
      </w:r>
    </w:p>
    <w:p>
      <w:pPr>
        <w:pStyle w:val="Normal"/>
        <w:spacing w:lineRule="auto" w:line="240" w:before="0" w:after="0"/>
        <w:ind w:firstLine="567"/>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r>
    </w:p>
    <w:p>
      <w:pPr>
        <w:pStyle w:val="Normal"/>
        <w:spacing w:lineRule="auto" w:line="240" w:before="0" w:after="0"/>
        <w:ind w:firstLine="567"/>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4. </w:t>
      </w:r>
      <w:r>
        <w:rPr>
          <w:rFonts w:cs="Times New Roman" w:ascii="Times New Roman" w:hAnsi="Times New Roman"/>
          <w:b/>
          <w:sz w:val="24"/>
          <w:szCs w:val="24"/>
          <w:shd w:fill="FFFFFF" w:val="clear"/>
        </w:rPr>
        <w:t>Статья 29 ГК РФ и п.2 статьи 282 ГПК РФ</w:t>
      </w:r>
      <w:r>
        <w:rPr>
          <w:rFonts w:cs="Times New Roman" w:ascii="Times New Roman" w:hAnsi="Times New Roman"/>
          <w:sz w:val="24"/>
          <w:szCs w:val="24"/>
          <w:shd w:fill="FFFFFF" w:val="clear"/>
        </w:rPr>
        <w:t>. Укажите, вследствие чего и кем гражданин может быть признан судом недееспособным, и для чего назначается судебно-психиатрическая экспертиза?</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pacing w:lineRule="auto" w:line="240" w:before="0" w:after="0"/>
        <w:ind w:firstLine="567"/>
        <w:jc w:val="both"/>
        <w:rPr>
          <w:rFonts w:ascii="Times New Roman" w:hAnsi="Times New Roman"/>
          <w:sz w:val="24"/>
        </w:rPr>
      </w:pPr>
      <w:r>
        <w:rPr>
          <w:rFonts w:ascii="Times New Roman" w:hAnsi="Times New Roman"/>
          <w:b/>
          <w:sz w:val="24"/>
        </w:rPr>
        <w:t>ПРАКТИЧЕСКОЕ ЗАНЯТИЕ №9.</w:t>
      </w:r>
      <w:r>
        <w:rPr>
          <w:rFonts w:ascii="Times New Roman" w:hAnsi="Times New Roman"/>
          <w:sz w:val="24"/>
        </w:rPr>
        <w:t xml:space="preserve"> РЕШЕНИЕ ЗАДАЧ.</w:t>
      </w:r>
    </w:p>
    <w:p>
      <w:pPr>
        <w:pStyle w:val="Normal"/>
        <w:spacing w:lineRule="auto" w:line="240" w:before="0" w:after="0"/>
        <w:ind w:firstLine="567"/>
        <w:jc w:val="both"/>
        <w:rPr>
          <w:rFonts w:ascii="Times New Roman" w:hAnsi="Times New Roman"/>
          <w:sz w:val="24"/>
        </w:rPr>
      </w:pPr>
      <w:r>
        <w:rPr>
          <w:rFonts w:ascii="Times New Roman" w:hAnsi="Times New Roman"/>
          <w:sz w:val="24"/>
        </w:rPr>
      </w:r>
    </w:p>
    <w:p>
      <w:pPr>
        <w:pStyle w:val="Normal"/>
        <w:spacing w:lineRule="auto" w:line="240" w:before="0" w:after="0"/>
        <w:ind w:firstLine="567"/>
        <w:jc w:val="both"/>
        <w:rPr>
          <w:rFonts w:ascii="Times New Roman" w:hAnsi="Times New Roman"/>
          <w:sz w:val="24"/>
        </w:rPr>
      </w:pPr>
      <w:r>
        <w:rPr>
          <w:rFonts w:ascii="Times New Roman" w:hAnsi="Times New Roman"/>
          <w:sz w:val="24"/>
        </w:rPr>
        <w:t xml:space="preserve">Задача № 1. </w:t>
      </w:r>
      <w:r>
        <w:rPr>
          <w:rFonts w:cs="Times New Roman" w:ascii="Times New Roman" w:hAnsi="Times New Roman"/>
          <w:sz w:val="24"/>
          <w:szCs w:val="24"/>
        </w:rPr>
        <w:t xml:space="preserve">Лицо, подавшее апелляционную жалобу, обратилось в суд с просьбой возвратить ему апелляционную жалобу. В удовлетворении просьбы было отказано в связи с тем, что дело с апелляционной жалобой уже направлено в суд апелляционной инстанции. </w:t>
      </w:r>
    </w:p>
    <w:p>
      <w:pPr>
        <w:pStyle w:val="Normal"/>
        <w:spacing w:lineRule="auto" w:line="240" w:before="0" w:after="0"/>
        <w:ind w:firstLine="567"/>
        <w:jc w:val="both"/>
        <w:rPr>
          <w:rFonts w:ascii="Times New Roman" w:hAnsi="Times New Roman"/>
          <w:sz w:val="24"/>
        </w:rPr>
      </w:pPr>
      <w:r>
        <w:rPr>
          <w:rFonts w:cs="Times New Roman" w:ascii="Times New Roman" w:hAnsi="Times New Roman"/>
          <w:b/>
          <w:sz w:val="24"/>
          <w:szCs w:val="24"/>
        </w:rPr>
        <w:t>Проанализировав ст. 324, 325, 326 ГПК РФ укажите, какие разъяснения должен дать суд в этой ситуации?</w:t>
      </w:r>
    </w:p>
    <w:p>
      <w:pPr>
        <w:pStyle w:val="Normal"/>
        <w:spacing w:lineRule="auto" w:line="240" w:before="0" w:after="0"/>
        <w:ind w:firstLine="567"/>
        <w:jc w:val="both"/>
        <w:rPr>
          <w:rFonts w:ascii="Times New Roman" w:hAnsi="Times New Roman"/>
          <w:sz w:val="24"/>
        </w:rPr>
      </w:pPr>
      <w:r>
        <w:rPr>
          <w:rFonts w:ascii="Times New Roman" w:hAnsi="Times New Roman"/>
          <w:sz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2. При рассмотрении иска Семечкина к Печенкину о взыскании 5 тыс. руб. по договору займа ответчик в судебное заседание не явился. Мировой судья с согласия истца вынес заочное решение. Ответчик подал апелляционную жалобу, в которой указал, что мировой судья не вправе выносить заочное решение, поэтому оно должно быть отменено. </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 xml:space="preserve">Какое решение должен принять суд в данном случае?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3. Суворова обратилась с заявлением к мировому судье об оспаривания решения КТС о наложении дисциплинарного взыскания. Мировой судья признал решение КТС законным и отказал в удовлетворении иска Суворовой. Истица обратилась с апелляционной жалобой, в которой просила решение мирового судьи и решение КТС отменить и взыскать 5 тыс. руб. в счет компенсации морального вреда за незаконное привлечение к дисциплинарной ответственности. </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 xml:space="preserve">Как должен поступить мировой судья при принятии этой апелляционной жалобы?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4. При проверке законности решения мирового судьи районный суд установил, что апелляционная жалоба не оплачена государственной пошлиной. </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Как должен поступить судья в данном случае?</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5. При рассмотрении дела судом апелляционной инстанции истец дважды не являлся в судебное заседание, будучи надлежащим образом извещенным о месте и времени судебного заседания. Районный судья вынес определение об оставлении апелляционной жалобы без рассмотрения. </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Вправе ли суд апелляционной инстанции принимать такое решение?</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pacing w:lineRule="auto" w:line="240" w:before="0" w:after="0"/>
        <w:ind w:firstLine="567"/>
        <w:jc w:val="both"/>
        <w:rPr>
          <w:rFonts w:ascii="Times New Roman" w:hAnsi="Times New Roman"/>
          <w:sz w:val="24"/>
        </w:rPr>
      </w:pPr>
      <w:r>
        <w:rPr>
          <w:rFonts w:ascii="Times New Roman" w:hAnsi="Times New Roman"/>
          <w:b/>
          <w:sz w:val="24"/>
        </w:rPr>
        <w:t>ПРАКТИЧЕСКОЕ ЗАНЯТИЕ №10.</w:t>
      </w:r>
      <w:r>
        <w:rPr>
          <w:rFonts w:ascii="Times New Roman" w:hAnsi="Times New Roman"/>
          <w:sz w:val="24"/>
        </w:rPr>
        <w:t xml:space="preserve"> РЕШЕНИЕ ЗАДАЧ.</w:t>
      </w:r>
    </w:p>
    <w:p>
      <w:pPr>
        <w:pStyle w:val="Normal"/>
        <w:spacing w:lineRule="auto" w:line="240" w:before="0" w:after="0"/>
        <w:ind w:firstLine="567"/>
        <w:jc w:val="both"/>
        <w:rPr>
          <w:rFonts w:ascii="Times New Roman" w:hAnsi="Times New Roman"/>
          <w:sz w:val="24"/>
        </w:rPr>
      </w:pPr>
      <w:r>
        <w:rPr>
          <w:rFonts w:ascii="Times New Roman" w:hAnsi="Times New Roman"/>
          <w:sz w:val="24"/>
        </w:rPr>
      </w:r>
    </w:p>
    <w:p>
      <w:pPr>
        <w:pStyle w:val="Normal"/>
        <w:spacing w:lineRule="auto" w:line="240" w:before="0" w:after="0"/>
        <w:ind w:firstLine="567"/>
        <w:jc w:val="both"/>
        <w:rPr>
          <w:rFonts w:ascii="Times New Roman" w:hAnsi="Times New Roman" w:cs="Times New Roman"/>
          <w:sz w:val="24"/>
          <w:szCs w:val="24"/>
        </w:rPr>
      </w:pPr>
      <w:r>
        <w:rPr>
          <w:rFonts w:ascii="Times New Roman" w:hAnsi="Times New Roman"/>
          <w:sz w:val="24"/>
        </w:rPr>
        <w:t xml:space="preserve">Задача № 1. </w:t>
      </w:r>
      <w:r>
        <w:rPr>
          <w:rFonts w:cs="Times New Roman" w:ascii="Times New Roman" w:hAnsi="Times New Roman"/>
          <w:sz w:val="24"/>
          <w:szCs w:val="24"/>
        </w:rPr>
        <w:t>Решением мирового судьи, оставленным без изменения судом апелляционной инстанции, произведен раздел нажитого в браке имущества между Алексеевой А.В. и Алексеевым С.М. Алексеева А.В. подала кассационную жалобу на эти судебные постановления.</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Какие судебные постановления, из условий задачи, обжалуются? В какой суд должна быть подана кассационная жалоба?</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2. Соболев подал кассационную жалобу без указания суда, постановившего обжалуемое решение, и без ссылок на закон, нарушенный судом при разрешении дела. В качестве единственного основания жалобы указано на несоответствие принятого судом решения интересам истца. </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 xml:space="preserve">Подлежит ли принятию жалоба Соболева? Как должен поступить судья после получения такой жалобы?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3 Прокурор, участвующий в деле и принесший представление об отмене решения суда, не явился в заседание суда кассационной инстанции по неизвестной на момент рассмотрения представления причине. </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Как следует поступить суду кассационной инстанции, если все другие участвующие в деле лица явились в судебное заседание? Изменится ли решение задачи, если прокурор явился, но отказывается поддерживать поданное представление?</w:t>
      </w:r>
    </w:p>
    <w:p>
      <w:pPr>
        <w:pStyle w:val="Normal"/>
        <w:spacing w:lineRule="auto" w:line="240" w:before="0" w:after="0"/>
        <w:ind w:firstLine="567"/>
        <w:jc w:val="both"/>
        <w:rPr>
          <w:rFonts w:ascii="Times New Roman" w:hAnsi="Times New Roman"/>
          <w:sz w:val="24"/>
        </w:rPr>
      </w:pPr>
      <w:r>
        <w:rPr>
          <w:rFonts w:ascii="Times New Roman" w:hAnsi="Times New Roman"/>
          <w:sz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4. Баранов обратился с надзорной жалобой на решение районного суда, которым он присужден к выплате возмещения вреда в размере 100 тыс. руб. в пользу Пуговкина. В обоснование своей жалобы Баранов указал, что сумма возмещения явно завышена судом первой инстанции, кроме того, истец не доказал сам факт причинения ему вреда, нравственных и физических страданий, суд просто поверил истцу на слово. В кассационном производстве дело не рассматривалось, т.к. Баранов не успел в срок подать кассационную жалобу. </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Как должен поступить суд с жалобой Пуговкина? Какие требования предъявляет закон к надзорной жалобе?</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5. Судебная коллегия по гражданским делам Верховного Суда РФ, рассматривая дело в порядке надзора, допустила ошибку в применении норм материального права: применила закон, который не подлежал применению к установленным судом правоотношениям. </w:t>
      </w:r>
    </w:p>
    <w:p>
      <w:pPr>
        <w:pStyle w:val="Normal"/>
        <w:spacing w:lineRule="auto" w:line="240" w:before="0" w:after="0"/>
        <w:ind w:firstLine="567"/>
        <w:jc w:val="both"/>
        <w:rPr>
          <w:rFonts w:ascii="Times New Roman" w:hAnsi="Times New Roman" w:cs="Times New Roman"/>
          <w:b/>
          <w:b/>
          <w:sz w:val="24"/>
          <w:szCs w:val="24"/>
        </w:rPr>
      </w:pPr>
      <w:r>
        <w:rPr>
          <w:rFonts w:cs="Times New Roman" w:ascii="Times New Roman" w:hAnsi="Times New Roman"/>
          <w:b/>
          <w:sz w:val="24"/>
          <w:szCs w:val="24"/>
        </w:rPr>
        <w:t xml:space="preserve">Возможно ли исправление судебной ошибки, допущенной надзорной инстанцией?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Задача № 6. Определите надзорную инстанцию по жалобам на: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 решения мирового судьи;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 определение апелляционной инстанции, оставившей решение мирового судьи без изменения, а апелляционную жалобу – без удовлетворения;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 решение краевого суда, рассматривающего по первой инстанции дело, связанного с государственной тайной;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определение Военной коллегии Верховного Суда РФ.</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pacing w:lineRule="auto" w:line="240" w:before="0" w:after="0"/>
        <w:ind w:firstLine="567"/>
        <w:jc w:val="both"/>
        <w:rPr>
          <w:rFonts w:ascii="Times New Roman" w:hAnsi="Times New Roman"/>
          <w:b/>
          <w:b/>
          <w:sz w:val="24"/>
        </w:rPr>
      </w:pPr>
      <w:r>
        <w:rPr>
          <w:rFonts w:ascii="Times New Roman" w:hAnsi="Times New Roman"/>
          <w:b/>
          <w:sz w:val="24"/>
        </w:rPr>
        <w:t xml:space="preserve">ПРАКТИЧЕСКОЕ ЗАНЯТИЕ №11. </w:t>
      </w:r>
      <w:r>
        <w:rPr>
          <w:rFonts w:ascii="Times New Roman" w:hAnsi="Times New Roman"/>
          <w:sz w:val="24"/>
        </w:rPr>
        <w:t>ПОДГОТОВКА ХОДАТАЙСТВА О ПРИНУДИТЕЛЬНОМ ИСПОЛНЕНИИ РЕШЕНИЯ ИНОСТРАННОГО СУДА</w:t>
      </w:r>
    </w:p>
    <w:p>
      <w:pPr>
        <w:pStyle w:val="Normal"/>
        <w:spacing w:lineRule="auto" w:line="240" w:before="0" w:after="0"/>
        <w:ind w:firstLine="567"/>
        <w:jc w:val="both"/>
        <w:rPr>
          <w:rFonts w:ascii="Times New Roman" w:hAnsi="Times New Roman"/>
          <w:sz w:val="24"/>
        </w:rPr>
      </w:pPr>
      <w:r>
        <w:rPr>
          <w:rFonts w:ascii="Times New Roman" w:hAnsi="Times New Roman"/>
          <w:sz w:val="24"/>
        </w:rPr>
      </w:r>
    </w:p>
    <w:p>
      <w:pPr>
        <w:pStyle w:val="Normal"/>
        <w:spacing w:lineRule="auto" w:line="240" w:before="0" w:after="0"/>
        <w:ind w:firstLine="567"/>
        <w:jc w:val="both"/>
        <w:rPr>
          <w:rFonts w:ascii="Times New Roman" w:hAnsi="Times New Roman"/>
          <w:b/>
          <w:b/>
          <w:sz w:val="24"/>
        </w:rPr>
      </w:pPr>
      <w:r>
        <w:rPr>
          <w:rFonts w:ascii="Times New Roman" w:hAnsi="Times New Roman"/>
          <w:b/>
          <w:sz w:val="24"/>
        </w:rPr>
        <w:t>Составьте ходатайство о принудительном исполнении решения иностранного суда</w:t>
      </w:r>
    </w:p>
    <w:p>
      <w:pPr>
        <w:pStyle w:val="Indent1"/>
        <w:shd w:val="clear" w:color="auto" w:fill="FFFFFF"/>
        <w:spacing w:before="280" w:after="280"/>
        <w:jc w:val="right"/>
        <w:rPr>
          <w:color w:val="22272F"/>
          <w:sz w:val="23"/>
          <w:szCs w:val="23"/>
        </w:rPr>
      </w:pPr>
      <w:r>
        <w:rPr>
          <w:color w:val="22272F"/>
          <w:sz w:val="23"/>
          <w:szCs w:val="23"/>
        </w:rPr>
        <w:t>В [</w:t>
      </w:r>
      <w:r>
        <w:rPr>
          <w:rStyle w:val="S10"/>
          <w:b/>
          <w:bCs/>
          <w:color w:val="22272F"/>
          <w:sz w:val="23"/>
          <w:szCs w:val="23"/>
        </w:rPr>
        <w:t>наименование суда,</w:t>
      </w:r>
    </w:p>
    <w:p>
      <w:pPr>
        <w:pStyle w:val="Indent1"/>
        <w:shd w:val="clear" w:color="auto" w:fill="FFFFFF"/>
        <w:spacing w:before="280" w:after="280"/>
        <w:jc w:val="right"/>
        <w:rPr>
          <w:color w:val="22272F"/>
          <w:sz w:val="23"/>
          <w:szCs w:val="23"/>
        </w:rPr>
      </w:pPr>
      <w:r>
        <w:rPr>
          <w:rStyle w:val="S10"/>
          <w:b/>
          <w:bCs/>
          <w:color w:val="22272F"/>
          <w:sz w:val="23"/>
          <w:szCs w:val="23"/>
        </w:rPr>
        <w:t>в который подается ходатайство</w:t>
      </w:r>
      <w:r>
        <w:rPr>
          <w:color w:val="22272F"/>
          <w:sz w:val="23"/>
          <w:szCs w:val="23"/>
        </w:rPr>
        <w:t>]</w:t>
      </w:r>
    </w:p>
    <w:p>
      <w:pPr>
        <w:pStyle w:val="Indent1"/>
        <w:shd w:val="clear" w:color="auto" w:fill="FFFFFF"/>
        <w:spacing w:before="280" w:after="280"/>
        <w:jc w:val="right"/>
        <w:rPr>
          <w:color w:val="22272F"/>
          <w:sz w:val="23"/>
          <w:szCs w:val="23"/>
        </w:rPr>
      </w:pPr>
      <w:r>
        <w:rPr>
          <w:color w:val="22272F"/>
          <w:sz w:val="23"/>
          <w:szCs w:val="23"/>
        </w:rPr>
        <w:t>Взыскатель [</w:t>
      </w:r>
      <w:r>
        <w:rPr>
          <w:rStyle w:val="S10"/>
          <w:b/>
          <w:bCs/>
          <w:color w:val="22272F"/>
          <w:sz w:val="23"/>
          <w:szCs w:val="23"/>
        </w:rPr>
        <w:t>Ф. И. О./наименование</w:t>
      </w:r>
      <w:r>
        <w:rPr>
          <w:color w:val="22272F"/>
          <w:sz w:val="23"/>
          <w:szCs w:val="23"/>
        </w:rPr>
        <w:t>]</w:t>
      </w:r>
    </w:p>
    <w:p>
      <w:pPr>
        <w:pStyle w:val="Indent1"/>
        <w:shd w:val="clear" w:color="auto" w:fill="FFFFFF"/>
        <w:spacing w:before="280" w:after="280"/>
        <w:jc w:val="right"/>
        <w:rPr>
          <w:color w:val="22272F"/>
          <w:sz w:val="23"/>
          <w:szCs w:val="23"/>
        </w:rPr>
      </w:pPr>
      <w:r>
        <w:rPr>
          <w:color w:val="22272F"/>
          <w:sz w:val="23"/>
          <w:szCs w:val="23"/>
        </w:rPr>
        <w:t>[</w:t>
      </w:r>
      <w:r>
        <w:rPr>
          <w:rStyle w:val="S10"/>
          <w:b/>
          <w:bCs/>
          <w:color w:val="22272F"/>
          <w:sz w:val="23"/>
          <w:szCs w:val="23"/>
        </w:rPr>
        <w:t>место жительства/адрес</w:t>
      </w:r>
      <w:r>
        <w:rPr>
          <w:color w:val="22272F"/>
          <w:sz w:val="23"/>
          <w:szCs w:val="23"/>
        </w:rPr>
        <w:t>]</w:t>
      </w:r>
    </w:p>
    <w:p>
      <w:pPr>
        <w:pStyle w:val="Indent1"/>
        <w:shd w:val="clear" w:color="auto" w:fill="FFFFFF"/>
        <w:spacing w:before="280" w:after="280"/>
        <w:jc w:val="right"/>
        <w:rPr>
          <w:color w:val="22272F"/>
          <w:sz w:val="23"/>
          <w:szCs w:val="23"/>
        </w:rPr>
      </w:pPr>
      <w:r>
        <w:rPr>
          <w:color w:val="22272F"/>
          <w:sz w:val="23"/>
          <w:szCs w:val="23"/>
        </w:rPr>
        <w:t>Должник [</w:t>
      </w:r>
      <w:r>
        <w:rPr>
          <w:rStyle w:val="S10"/>
          <w:b/>
          <w:bCs/>
          <w:color w:val="22272F"/>
          <w:sz w:val="23"/>
          <w:szCs w:val="23"/>
        </w:rPr>
        <w:t>Ф. И. О./наименование</w:t>
      </w:r>
      <w:r>
        <w:rPr>
          <w:color w:val="22272F"/>
          <w:sz w:val="23"/>
          <w:szCs w:val="23"/>
        </w:rPr>
        <w:t>]</w:t>
      </w:r>
    </w:p>
    <w:p>
      <w:pPr>
        <w:pStyle w:val="Indent1"/>
        <w:shd w:val="clear" w:color="auto" w:fill="FFFFFF"/>
        <w:spacing w:before="280" w:after="280"/>
        <w:jc w:val="right"/>
        <w:rPr>
          <w:color w:val="22272F"/>
          <w:sz w:val="23"/>
          <w:szCs w:val="23"/>
        </w:rPr>
      </w:pPr>
      <w:r>
        <w:rPr>
          <w:color w:val="22272F"/>
          <w:sz w:val="23"/>
          <w:szCs w:val="23"/>
        </w:rPr>
        <w:t>[</w:t>
      </w:r>
      <w:r>
        <w:rPr>
          <w:rStyle w:val="S10"/>
          <w:b/>
          <w:bCs/>
          <w:color w:val="22272F"/>
          <w:sz w:val="23"/>
          <w:szCs w:val="23"/>
        </w:rPr>
        <w:t>место жительства/адрес</w:t>
      </w:r>
      <w:r>
        <w:rPr>
          <w:color w:val="22272F"/>
          <w:sz w:val="23"/>
          <w:szCs w:val="23"/>
        </w:rPr>
        <w:t>]</w:t>
      </w:r>
    </w:p>
    <w:p>
      <w:pPr>
        <w:pStyle w:val="S3"/>
        <w:shd w:val="clear" w:color="auto" w:fill="FFFFFF"/>
        <w:spacing w:before="280" w:after="280"/>
        <w:jc w:val="center"/>
        <w:rPr>
          <w:color w:val="22272F"/>
          <w:sz w:val="34"/>
          <w:szCs w:val="34"/>
        </w:rPr>
      </w:pPr>
      <w:r>
        <w:rPr>
          <w:color w:val="22272F"/>
          <w:sz w:val="34"/>
          <w:szCs w:val="34"/>
        </w:rPr>
        <w:t>Ходатайство</w:t>
        <w:br/>
        <w:t>о принудительном исполнении решения иностранного суда</w:t>
      </w:r>
    </w:p>
    <w:p>
      <w:pPr>
        <w:pStyle w:val="S1"/>
        <w:shd w:val="clear" w:color="auto" w:fill="FFFFFF"/>
        <w:spacing w:before="280" w:after="280"/>
        <w:jc w:val="both"/>
        <w:rPr>
          <w:color w:val="22272F"/>
          <w:sz w:val="23"/>
          <w:szCs w:val="23"/>
        </w:rPr>
      </w:pPr>
      <w:r>
        <w:rPr>
          <w:color w:val="22272F"/>
          <w:sz w:val="23"/>
          <w:szCs w:val="23"/>
        </w:rPr>
        <w:t>Руководствуясь ст. 410, 411 Гражданского процессуального кодекса РФ, прошу разрешить принудительное исполнение решения [</w:t>
      </w:r>
      <w:r>
        <w:rPr>
          <w:rStyle w:val="S10"/>
          <w:b/>
          <w:bCs/>
          <w:color w:val="22272F"/>
          <w:sz w:val="23"/>
          <w:szCs w:val="23"/>
        </w:rPr>
        <w:t>наименование иностранного суда</w:t>
      </w:r>
      <w:r>
        <w:rPr>
          <w:color w:val="22272F"/>
          <w:sz w:val="23"/>
          <w:szCs w:val="23"/>
        </w:rPr>
        <w:t>] по делу N [</w:t>
      </w:r>
      <w:r>
        <w:rPr>
          <w:rStyle w:val="S10"/>
          <w:b/>
          <w:bCs/>
          <w:color w:val="22272F"/>
          <w:sz w:val="23"/>
          <w:szCs w:val="23"/>
        </w:rPr>
        <w:t>вписать нужное</w:t>
      </w:r>
      <w:r>
        <w:rPr>
          <w:color w:val="22272F"/>
          <w:sz w:val="23"/>
          <w:szCs w:val="23"/>
        </w:rPr>
        <w:t>] о [</w:t>
      </w:r>
      <w:r>
        <w:rPr>
          <w:rStyle w:val="S10"/>
          <w:b/>
          <w:bCs/>
          <w:color w:val="22272F"/>
          <w:sz w:val="23"/>
          <w:szCs w:val="23"/>
        </w:rPr>
        <w:t>предмет иска</w:t>
      </w:r>
      <w:r>
        <w:rPr>
          <w:color w:val="22272F"/>
          <w:sz w:val="23"/>
          <w:szCs w:val="23"/>
        </w:rPr>
        <w:t>].</w:t>
      </w:r>
    </w:p>
    <w:p>
      <w:pPr>
        <w:pStyle w:val="S1"/>
        <w:shd w:val="clear" w:color="auto" w:fill="FFFFFF"/>
        <w:spacing w:before="280" w:after="280"/>
        <w:jc w:val="both"/>
        <w:rPr>
          <w:color w:val="22272F"/>
          <w:sz w:val="23"/>
          <w:szCs w:val="23"/>
        </w:rPr>
      </w:pPr>
      <w:r>
        <w:rPr>
          <w:color w:val="22272F"/>
          <w:sz w:val="23"/>
          <w:szCs w:val="23"/>
        </w:rPr>
        <w:t>Приложение:</w:t>
      </w:r>
    </w:p>
    <w:p>
      <w:pPr>
        <w:pStyle w:val="S1"/>
        <w:shd w:val="clear" w:color="auto" w:fill="FFFFFF"/>
        <w:spacing w:before="280" w:after="280"/>
        <w:jc w:val="both"/>
        <w:rPr>
          <w:color w:val="22272F"/>
          <w:sz w:val="23"/>
          <w:szCs w:val="23"/>
        </w:rPr>
      </w:pPr>
      <w:r>
        <w:rPr>
          <w:color w:val="22272F"/>
          <w:sz w:val="23"/>
          <w:szCs w:val="23"/>
        </w:rPr>
        <w:t>1) копия решения иностранного </w:t>
      </w:r>
      <w:r>
        <w:rPr/>
        <w:t>суда</w:t>
      </w:r>
      <w:r>
        <w:rPr>
          <w:color w:val="22272F"/>
          <w:sz w:val="23"/>
          <w:szCs w:val="23"/>
        </w:rPr>
        <w:t>;</w:t>
      </w:r>
    </w:p>
    <w:p>
      <w:pPr>
        <w:pStyle w:val="S1"/>
        <w:shd w:val="clear" w:color="auto" w:fill="FFFFFF"/>
        <w:spacing w:before="280" w:after="280"/>
        <w:jc w:val="both"/>
        <w:rPr>
          <w:color w:val="22272F"/>
          <w:sz w:val="23"/>
          <w:szCs w:val="23"/>
        </w:rPr>
      </w:pPr>
      <w:r>
        <w:rPr>
          <w:color w:val="22272F"/>
          <w:sz w:val="23"/>
          <w:szCs w:val="23"/>
        </w:rPr>
        <w:t>2) официальный документ о том, что </w:t>
      </w:r>
      <w:r>
        <w:rPr/>
        <w:t>решение</w:t>
      </w:r>
      <w:r>
        <w:rPr>
          <w:color w:val="22272F"/>
          <w:sz w:val="23"/>
          <w:szCs w:val="23"/>
        </w:rPr>
        <w:t> вступило в законную силу, если это не вытекает из текста самого </w:t>
      </w:r>
      <w:r>
        <w:rPr/>
        <w:t>решения</w:t>
      </w:r>
      <w:r>
        <w:rPr>
          <w:color w:val="22272F"/>
          <w:sz w:val="23"/>
          <w:szCs w:val="23"/>
        </w:rPr>
        <w:t>;</w:t>
      </w:r>
    </w:p>
    <w:p>
      <w:pPr>
        <w:pStyle w:val="S1"/>
        <w:shd w:val="clear" w:color="auto" w:fill="FFFFFF"/>
        <w:spacing w:before="280" w:after="280"/>
        <w:jc w:val="both"/>
        <w:rPr>
          <w:color w:val="22272F"/>
          <w:sz w:val="23"/>
          <w:szCs w:val="23"/>
        </w:rPr>
      </w:pPr>
      <w:r>
        <w:rPr>
          <w:color w:val="22272F"/>
          <w:sz w:val="23"/>
          <w:szCs w:val="23"/>
        </w:rPr>
        <w:t>3) документ об </w:t>
      </w:r>
      <w:r>
        <w:rPr/>
        <w:t>исполнении</w:t>
      </w:r>
      <w:r>
        <w:rPr>
          <w:color w:val="22272F"/>
          <w:sz w:val="23"/>
          <w:szCs w:val="23"/>
        </w:rPr>
        <w:t> решения, если оно ранее исполнялось на территории соответствующего </w:t>
      </w:r>
      <w:r>
        <w:rPr/>
        <w:t>иностранного</w:t>
      </w:r>
      <w:r>
        <w:rPr>
          <w:color w:val="22272F"/>
          <w:sz w:val="23"/>
          <w:szCs w:val="23"/>
        </w:rPr>
        <w:t> </w:t>
      </w:r>
      <w:r>
        <w:rPr/>
        <w:t>государства</w:t>
      </w:r>
      <w:r>
        <w:rPr>
          <w:color w:val="22272F"/>
          <w:sz w:val="23"/>
          <w:szCs w:val="23"/>
        </w:rPr>
        <w:t>;</w:t>
      </w:r>
    </w:p>
    <w:p>
      <w:pPr>
        <w:pStyle w:val="S1"/>
        <w:shd w:val="clear" w:color="auto" w:fill="FFFFFF"/>
        <w:spacing w:before="280" w:after="280"/>
        <w:jc w:val="both"/>
        <w:rPr>
          <w:color w:val="22272F"/>
          <w:sz w:val="23"/>
          <w:szCs w:val="23"/>
        </w:rPr>
      </w:pPr>
      <w:r>
        <w:rPr>
          <w:color w:val="22272F"/>
          <w:sz w:val="23"/>
          <w:szCs w:val="23"/>
        </w:rPr>
        <w:t>4) документ, из которого следует, что сторона, против которой принято решение и которая не принимала участие в процессе, была своевременно и в надлежащем порядке извещена о времени и месте рассмотрения дела;</w:t>
      </w:r>
    </w:p>
    <w:p>
      <w:pPr>
        <w:pStyle w:val="S1"/>
        <w:shd w:val="clear" w:color="auto" w:fill="FFFFFF"/>
        <w:spacing w:before="280" w:after="280"/>
        <w:jc w:val="both"/>
        <w:rPr>
          <w:color w:val="22272F"/>
          <w:sz w:val="23"/>
          <w:szCs w:val="23"/>
        </w:rPr>
      </w:pPr>
      <w:r>
        <w:rPr>
          <w:color w:val="22272F"/>
          <w:sz w:val="23"/>
          <w:szCs w:val="23"/>
        </w:rPr>
        <w:t>5) заверенный перевод представляемых документов на русский язык.</w:t>
      </w:r>
    </w:p>
    <w:p>
      <w:pPr>
        <w:pStyle w:val="S1"/>
        <w:shd w:val="clear" w:color="auto" w:fill="FFFFFF"/>
        <w:spacing w:before="280" w:after="280"/>
        <w:jc w:val="both"/>
        <w:rPr>
          <w:color w:val="22272F"/>
          <w:sz w:val="23"/>
          <w:szCs w:val="23"/>
        </w:rPr>
      </w:pPr>
      <w:r>
        <w:rPr>
          <w:color w:val="22272F"/>
          <w:sz w:val="23"/>
          <w:szCs w:val="23"/>
        </w:rPr>
        <w:t>[п</w:t>
      </w:r>
      <w:r>
        <w:rPr>
          <w:rStyle w:val="S10"/>
          <w:b/>
          <w:bCs/>
          <w:color w:val="22272F"/>
          <w:sz w:val="23"/>
          <w:szCs w:val="23"/>
        </w:rPr>
        <w:t>одпись, инициалы, фамилия</w:t>
      </w:r>
      <w:r>
        <w:rPr>
          <w:color w:val="22272F"/>
          <w:sz w:val="23"/>
          <w:szCs w:val="23"/>
        </w:rPr>
        <w:t>]</w:t>
      </w:r>
    </w:p>
    <w:p>
      <w:pPr>
        <w:pStyle w:val="S1"/>
        <w:shd w:val="clear" w:color="auto" w:fill="FFFFFF"/>
        <w:spacing w:before="280" w:after="280"/>
        <w:jc w:val="both"/>
        <w:rPr>
          <w:color w:val="22272F"/>
          <w:sz w:val="23"/>
          <w:szCs w:val="23"/>
        </w:rPr>
      </w:pPr>
      <w:r>
        <w:rPr>
          <w:color w:val="22272F"/>
          <w:sz w:val="23"/>
          <w:szCs w:val="23"/>
        </w:rPr>
        <w:t>[</w:t>
      </w:r>
      <w:r>
        <w:rPr>
          <w:rStyle w:val="S10"/>
          <w:b/>
          <w:bCs/>
          <w:color w:val="22272F"/>
          <w:sz w:val="23"/>
          <w:szCs w:val="23"/>
        </w:rPr>
        <w:t>число, месяц, год</w:t>
      </w:r>
      <w:r>
        <w:rPr>
          <w:color w:val="22272F"/>
          <w:sz w:val="23"/>
          <w:szCs w:val="23"/>
        </w:rPr>
        <w:t>]</w:t>
      </w:r>
    </w:p>
    <w:p>
      <w:pPr>
        <w:pStyle w:val="Normal"/>
        <w:spacing w:lineRule="auto" w:line="240" w:before="0" w:after="0"/>
        <w:ind w:firstLine="567"/>
        <w:jc w:val="both"/>
        <w:rPr>
          <w:rFonts w:ascii="Times New Roman" w:hAnsi="Times New Roman"/>
          <w:sz w:val="24"/>
        </w:rPr>
      </w:pPr>
      <w:r>
        <w:rPr>
          <w:rFonts w:ascii="Times New Roman" w:hAnsi="Times New Roman"/>
          <w:sz w:val="24"/>
        </w:rPr>
      </w:r>
    </w:p>
    <w:p>
      <w:pPr>
        <w:pStyle w:val="Normal"/>
        <w:spacing w:lineRule="auto" w:line="240" w:before="0" w:after="0"/>
        <w:ind w:firstLine="567"/>
        <w:jc w:val="both"/>
        <w:rPr>
          <w:rFonts w:ascii="Times New Roman" w:hAnsi="Times New Roman"/>
          <w:sz w:val="24"/>
        </w:rPr>
      </w:pPr>
      <w:r>
        <w:rPr>
          <w:rFonts w:ascii="Times New Roman" w:hAnsi="Times New Roman"/>
          <w:b/>
          <w:sz w:val="24"/>
        </w:rPr>
        <w:t xml:space="preserve">ПРАКТИЧЕСКОЕ ЗАНЯТИЕ №12.  </w:t>
      </w:r>
      <w:r>
        <w:rPr>
          <w:rFonts w:ascii="Times New Roman" w:hAnsi="Times New Roman"/>
          <w:sz w:val="24"/>
        </w:rPr>
        <w:t>ПОДГОТОВКА ЗАЯВЛЕНИЯ О ВЫДАЧЕ ИСПОЛНИТЕЛЬНОГО ЛИСТА.</w:t>
      </w:r>
    </w:p>
    <w:p>
      <w:pPr>
        <w:pStyle w:val="Normal"/>
        <w:spacing w:lineRule="auto" w:line="240" w:before="0" w:after="0"/>
        <w:ind w:firstLine="567"/>
        <w:jc w:val="both"/>
        <w:rPr>
          <w:rFonts w:ascii="Times New Roman" w:hAnsi="Times New Roman"/>
          <w:sz w:val="24"/>
        </w:rPr>
      </w:pPr>
      <w:r>
        <w:rPr>
          <w:rFonts w:ascii="Times New Roman" w:hAnsi="Times New Roman"/>
          <w:sz w:val="24"/>
        </w:rPr>
      </w:r>
    </w:p>
    <w:p>
      <w:pPr>
        <w:pStyle w:val="Normal"/>
        <w:spacing w:lineRule="auto" w:line="240" w:before="0" w:after="0"/>
        <w:ind w:firstLine="567"/>
        <w:jc w:val="both"/>
        <w:rPr>
          <w:rFonts w:ascii="Times New Roman" w:hAnsi="Times New Roman" w:eastAsia="Times New Roman" w:cs="Times New Roman"/>
          <w:b/>
          <w:b/>
          <w:color w:val="000000"/>
          <w:sz w:val="24"/>
          <w:szCs w:val="24"/>
          <w:lang w:eastAsia="ru-RU"/>
        </w:rPr>
      </w:pPr>
      <w:r>
        <w:rPr>
          <w:rFonts w:eastAsia="Times New Roman" w:cs="Times New Roman" w:ascii="Times New Roman" w:hAnsi="Times New Roman"/>
          <w:b/>
          <w:color w:val="000000"/>
          <w:sz w:val="24"/>
          <w:szCs w:val="24"/>
          <w:lang w:eastAsia="ru-RU"/>
        </w:rPr>
        <w:t xml:space="preserve">Составьте заявление о выдаче исполнительного листа </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Indent1"/>
        <w:shd w:val="clear" w:color="auto" w:fill="FFFFFF"/>
        <w:spacing w:before="280" w:after="280"/>
        <w:jc w:val="right"/>
        <w:rPr>
          <w:color w:val="22272F"/>
          <w:sz w:val="23"/>
          <w:szCs w:val="23"/>
        </w:rPr>
      </w:pPr>
      <w:r>
        <w:rPr>
          <w:color w:val="22272F"/>
          <w:sz w:val="23"/>
          <w:szCs w:val="23"/>
        </w:rPr>
        <w:t>В [</w:t>
      </w:r>
      <w:r>
        <w:rPr>
          <w:rStyle w:val="S10"/>
          <w:b/>
          <w:bCs/>
          <w:color w:val="22272F"/>
          <w:sz w:val="23"/>
          <w:szCs w:val="23"/>
        </w:rPr>
        <w:t>наименование суда</w:t>
      </w:r>
      <w:r>
        <w:rPr>
          <w:color w:val="22272F"/>
          <w:sz w:val="23"/>
          <w:szCs w:val="23"/>
        </w:rPr>
        <w:t>]</w:t>
      </w:r>
    </w:p>
    <w:p>
      <w:pPr>
        <w:pStyle w:val="Indent1"/>
        <w:shd w:val="clear" w:color="auto" w:fill="FFFFFF"/>
        <w:spacing w:before="280" w:after="280"/>
        <w:jc w:val="right"/>
        <w:rPr>
          <w:color w:val="22272F"/>
          <w:sz w:val="23"/>
          <w:szCs w:val="23"/>
        </w:rPr>
      </w:pPr>
      <w:r>
        <w:rPr>
          <w:color w:val="22272F"/>
          <w:sz w:val="23"/>
          <w:szCs w:val="23"/>
        </w:rPr>
        <w:t>Истец: [</w:t>
      </w:r>
      <w:r>
        <w:rPr>
          <w:rStyle w:val="S10"/>
          <w:b/>
          <w:bCs/>
          <w:color w:val="22272F"/>
          <w:sz w:val="23"/>
          <w:szCs w:val="23"/>
        </w:rPr>
        <w:t>Ф. И. О./наименование</w:t>
      </w:r>
      <w:r>
        <w:rPr>
          <w:color w:val="22272F"/>
          <w:sz w:val="23"/>
          <w:szCs w:val="23"/>
        </w:rPr>
        <w:t>]</w:t>
      </w:r>
    </w:p>
    <w:p>
      <w:pPr>
        <w:pStyle w:val="Indent1"/>
        <w:shd w:val="clear" w:color="auto" w:fill="FFFFFF"/>
        <w:spacing w:before="280" w:after="280"/>
        <w:jc w:val="right"/>
        <w:rPr>
          <w:color w:val="22272F"/>
          <w:sz w:val="23"/>
          <w:szCs w:val="23"/>
        </w:rPr>
      </w:pPr>
      <w:r>
        <w:rPr>
          <w:color w:val="22272F"/>
          <w:sz w:val="23"/>
          <w:szCs w:val="23"/>
        </w:rPr>
        <w:t>[</w:t>
      </w:r>
      <w:r>
        <w:rPr>
          <w:rStyle w:val="S10"/>
          <w:b/>
          <w:bCs/>
          <w:color w:val="22272F"/>
          <w:sz w:val="23"/>
          <w:szCs w:val="23"/>
        </w:rPr>
        <w:t>место жительства/адрес</w:t>
      </w:r>
      <w:r>
        <w:rPr>
          <w:color w:val="22272F"/>
          <w:sz w:val="23"/>
          <w:szCs w:val="23"/>
        </w:rPr>
        <w:t>]</w:t>
      </w:r>
    </w:p>
    <w:p>
      <w:pPr>
        <w:pStyle w:val="Indent1"/>
        <w:shd w:val="clear" w:color="auto" w:fill="FFFFFF"/>
        <w:spacing w:before="280" w:after="280"/>
        <w:jc w:val="right"/>
        <w:rPr>
          <w:color w:val="22272F"/>
          <w:sz w:val="23"/>
          <w:szCs w:val="23"/>
        </w:rPr>
      </w:pPr>
      <w:r>
        <w:rPr>
          <w:color w:val="22272F"/>
          <w:sz w:val="23"/>
          <w:szCs w:val="23"/>
        </w:rPr>
        <w:t>N дела [</w:t>
      </w:r>
      <w:r>
        <w:rPr>
          <w:rStyle w:val="S10"/>
          <w:b/>
          <w:bCs/>
          <w:color w:val="22272F"/>
          <w:sz w:val="23"/>
          <w:szCs w:val="23"/>
        </w:rPr>
        <w:t>вписать нужное</w:t>
      </w:r>
      <w:r>
        <w:rPr>
          <w:color w:val="22272F"/>
          <w:sz w:val="23"/>
          <w:szCs w:val="23"/>
        </w:rPr>
        <w:t>]</w:t>
      </w:r>
    </w:p>
    <w:p>
      <w:pPr>
        <w:pStyle w:val="S3"/>
        <w:shd w:val="clear" w:color="auto" w:fill="FFFFFF"/>
        <w:spacing w:before="280" w:after="280"/>
        <w:jc w:val="center"/>
        <w:rPr>
          <w:color w:val="22272F"/>
          <w:sz w:val="34"/>
          <w:szCs w:val="34"/>
        </w:rPr>
      </w:pPr>
      <w:r>
        <w:rPr>
          <w:color w:val="22272F"/>
          <w:sz w:val="34"/>
          <w:szCs w:val="34"/>
        </w:rPr>
        <w:t>Заявление о выдаче исполнительного листа </w:t>
      </w:r>
    </w:p>
    <w:p>
      <w:pPr>
        <w:pStyle w:val="S1"/>
        <w:shd w:val="clear" w:color="auto" w:fill="FFFFFF"/>
        <w:spacing w:before="280" w:after="280"/>
        <w:jc w:val="both"/>
        <w:rPr>
          <w:color w:val="22272F"/>
          <w:sz w:val="23"/>
          <w:szCs w:val="23"/>
        </w:rPr>
      </w:pPr>
      <w:r>
        <w:rPr>
          <w:color w:val="22272F"/>
          <w:sz w:val="23"/>
          <w:szCs w:val="23"/>
        </w:rPr>
        <w:t>[</w:t>
      </w:r>
      <w:r>
        <w:rPr>
          <w:rStyle w:val="S10"/>
          <w:b/>
          <w:bCs/>
          <w:color w:val="22272F"/>
          <w:sz w:val="23"/>
          <w:szCs w:val="23"/>
        </w:rPr>
        <w:t>Число, месяц, год</w:t>
      </w:r>
      <w:r>
        <w:rPr>
          <w:color w:val="22272F"/>
          <w:sz w:val="23"/>
          <w:szCs w:val="23"/>
        </w:rPr>
        <w:t>] [</w:t>
      </w:r>
      <w:r>
        <w:rPr>
          <w:rStyle w:val="S10"/>
          <w:b/>
          <w:bCs/>
          <w:color w:val="22272F"/>
          <w:sz w:val="23"/>
          <w:szCs w:val="23"/>
        </w:rPr>
        <w:t>наименование суда</w:t>
      </w:r>
      <w:r>
        <w:rPr>
          <w:color w:val="22272F"/>
          <w:sz w:val="23"/>
          <w:szCs w:val="23"/>
        </w:rPr>
        <w:t>] было вынесено постановление о [</w:t>
      </w:r>
      <w:r>
        <w:rPr>
          <w:rStyle w:val="S10"/>
          <w:b/>
          <w:bCs/>
          <w:color w:val="22272F"/>
          <w:sz w:val="23"/>
          <w:szCs w:val="23"/>
        </w:rPr>
        <w:t>резолютивная часть решения</w:t>
      </w:r>
      <w:r>
        <w:rPr>
          <w:color w:val="22272F"/>
          <w:sz w:val="23"/>
          <w:szCs w:val="23"/>
        </w:rPr>
        <w:t>].</w:t>
      </w:r>
    </w:p>
    <w:p>
      <w:pPr>
        <w:pStyle w:val="S1"/>
        <w:shd w:val="clear" w:color="auto" w:fill="FFFFFF"/>
        <w:spacing w:before="280" w:after="280"/>
        <w:jc w:val="both"/>
        <w:rPr>
          <w:color w:val="22272F"/>
          <w:sz w:val="23"/>
          <w:szCs w:val="23"/>
        </w:rPr>
      </w:pPr>
      <w:r>
        <w:rPr>
          <w:color w:val="22272F"/>
          <w:sz w:val="23"/>
          <w:szCs w:val="23"/>
        </w:rPr>
        <w:t>Судебное постановление вступило в законную силу [</w:t>
      </w:r>
      <w:r>
        <w:rPr>
          <w:rStyle w:val="S10"/>
          <w:b/>
          <w:bCs/>
          <w:color w:val="22272F"/>
          <w:sz w:val="23"/>
          <w:szCs w:val="23"/>
        </w:rPr>
        <w:t>число, месяц, год</w:t>
      </w:r>
      <w:r>
        <w:rPr>
          <w:color w:val="22272F"/>
          <w:sz w:val="23"/>
          <w:szCs w:val="23"/>
        </w:rPr>
        <w:t>].</w:t>
      </w:r>
    </w:p>
    <w:p>
      <w:pPr>
        <w:pStyle w:val="S1"/>
        <w:shd w:val="clear" w:color="auto" w:fill="FFFFFF"/>
        <w:spacing w:before="280" w:after="280"/>
        <w:jc w:val="both"/>
        <w:rPr>
          <w:color w:val="22272F"/>
          <w:sz w:val="23"/>
          <w:szCs w:val="23"/>
        </w:rPr>
      </w:pPr>
      <w:r>
        <w:rPr>
          <w:color w:val="22272F"/>
          <w:sz w:val="23"/>
          <w:szCs w:val="23"/>
        </w:rPr>
        <w:t>На основании изложенного и, руководствуясь </w:t>
      </w:r>
      <w:r>
        <w:fldChar w:fldCharType="begin"/>
      </w:r>
      <w:r>
        <w:rPr>
          <w:color w:val="22272F"/>
        </w:rPr>
        <w:instrText> HYPERLINK "https://internet.garant.ru/" \l "/document/12128809/entry/428"</w:instrText>
      </w:r>
      <w:r>
        <w:rPr>
          <w:color w:val="22272F"/>
        </w:rPr>
        <w:fldChar w:fldCharType="separate"/>
      </w:r>
      <w:r>
        <w:rPr>
          <w:color w:val="22272F"/>
        </w:rPr>
        <w:t>ст. 428</w:t>
      </w:r>
      <w:r>
        <w:rPr>
          <w:color w:val="22272F"/>
        </w:rPr>
        <w:fldChar w:fldCharType="end"/>
      </w:r>
      <w:r>
        <w:rPr>
          <w:color w:val="22272F"/>
          <w:sz w:val="23"/>
          <w:szCs w:val="23"/>
        </w:rPr>
        <w:t> ГПК РФ, прошу выдать </w:t>
      </w:r>
      <w:r>
        <w:rPr/>
        <w:t>исполнительный</w:t>
      </w:r>
      <w:r>
        <w:rPr>
          <w:color w:val="22272F"/>
          <w:sz w:val="23"/>
          <w:szCs w:val="23"/>
        </w:rPr>
        <w:t> </w:t>
      </w:r>
      <w:r>
        <w:rPr/>
        <w:t>лист</w:t>
      </w:r>
      <w:r>
        <w:rPr>
          <w:color w:val="22272F"/>
          <w:sz w:val="23"/>
          <w:szCs w:val="23"/>
        </w:rPr>
        <w:t xml:space="preserve"> на принудительное исполнение судебного постановления по делу </w:t>
      </w:r>
      <w:r>
        <w:rPr>
          <w:b/>
          <w:color w:val="22272F"/>
          <w:sz w:val="23"/>
          <w:szCs w:val="23"/>
        </w:rPr>
        <w:t>[</w:t>
      </w:r>
      <w:r>
        <w:rPr>
          <w:b/>
        </w:rPr>
        <w:t>N</w:t>
      </w:r>
      <w:r>
        <w:rPr>
          <w:b/>
          <w:color w:val="22272F"/>
          <w:sz w:val="23"/>
          <w:szCs w:val="23"/>
        </w:rPr>
        <w:t>]</w:t>
      </w:r>
      <w:r>
        <w:rPr>
          <w:color w:val="22272F"/>
          <w:sz w:val="23"/>
          <w:szCs w:val="23"/>
        </w:rPr>
        <w:t>.</w:t>
      </w:r>
    </w:p>
    <w:p>
      <w:pPr>
        <w:pStyle w:val="S1"/>
        <w:shd w:val="clear" w:color="auto" w:fill="FFFFFF"/>
        <w:spacing w:before="280" w:after="280"/>
        <w:jc w:val="both"/>
        <w:rPr>
          <w:color w:val="22272F"/>
          <w:sz w:val="23"/>
          <w:szCs w:val="23"/>
        </w:rPr>
      </w:pPr>
      <w:r>
        <w:rPr/>
        <w:t>Исполнительный</w:t>
      </w:r>
      <w:r>
        <w:rPr>
          <w:color w:val="22272F"/>
          <w:sz w:val="23"/>
          <w:szCs w:val="23"/>
        </w:rPr>
        <w:t> </w:t>
      </w:r>
      <w:r>
        <w:rPr/>
        <w:t>лист</w:t>
      </w:r>
      <w:r>
        <w:rPr>
          <w:color w:val="22272F"/>
          <w:sz w:val="23"/>
          <w:szCs w:val="23"/>
        </w:rPr>
        <w:t> направить истцу по адресу: [</w:t>
      </w:r>
      <w:r>
        <w:rPr>
          <w:rStyle w:val="S10"/>
          <w:b/>
          <w:bCs/>
          <w:color w:val="22272F"/>
          <w:sz w:val="23"/>
          <w:szCs w:val="23"/>
        </w:rPr>
        <w:t>вписать нужное</w:t>
      </w:r>
      <w:r>
        <w:rPr>
          <w:color w:val="22272F"/>
          <w:sz w:val="23"/>
          <w:szCs w:val="23"/>
        </w:rPr>
        <w:t>].</w:t>
      </w:r>
    </w:p>
    <w:p>
      <w:pPr>
        <w:pStyle w:val="S1"/>
        <w:shd w:val="clear" w:color="auto" w:fill="FFFFFF"/>
        <w:spacing w:before="280" w:after="280"/>
        <w:jc w:val="both"/>
        <w:rPr>
          <w:color w:val="22272F"/>
          <w:sz w:val="23"/>
          <w:szCs w:val="23"/>
        </w:rPr>
      </w:pPr>
      <w:r>
        <w:rPr>
          <w:color w:val="22272F"/>
          <w:sz w:val="23"/>
          <w:szCs w:val="23"/>
        </w:rPr>
        <w:t>[</w:t>
      </w:r>
      <w:r>
        <w:rPr>
          <w:rStyle w:val="S10"/>
          <w:b/>
          <w:bCs/>
          <w:color w:val="22272F"/>
          <w:sz w:val="23"/>
          <w:szCs w:val="23"/>
        </w:rPr>
        <w:t>подпись, инициалы, фамилия</w:t>
      </w:r>
      <w:r>
        <w:rPr>
          <w:color w:val="22272F"/>
          <w:sz w:val="23"/>
          <w:szCs w:val="23"/>
        </w:rPr>
        <w:t>]</w:t>
      </w:r>
    </w:p>
    <w:p>
      <w:pPr>
        <w:pStyle w:val="S1"/>
        <w:shd w:val="clear" w:color="auto" w:fill="FFFFFF"/>
        <w:spacing w:before="280" w:after="280"/>
        <w:jc w:val="both"/>
        <w:rPr>
          <w:color w:val="22272F"/>
          <w:sz w:val="23"/>
          <w:szCs w:val="23"/>
        </w:rPr>
      </w:pPr>
      <w:r>
        <w:rPr>
          <w:color w:val="22272F"/>
          <w:sz w:val="23"/>
          <w:szCs w:val="23"/>
        </w:rPr>
        <w:t>[</w:t>
      </w:r>
      <w:r>
        <w:rPr>
          <w:rStyle w:val="S10"/>
          <w:b/>
          <w:bCs/>
          <w:color w:val="22272F"/>
          <w:sz w:val="23"/>
          <w:szCs w:val="23"/>
        </w:rPr>
        <w:t>число, месяц, год</w:t>
      </w:r>
      <w:r>
        <w:rPr>
          <w:color w:val="22272F"/>
          <w:sz w:val="23"/>
          <w:szCs w:val="23"/>
        </w:rPr>
        <w:t>]</w:t>
      </w:r>
    </w:p>
    <w:p>
      <w:pPr>
        <w:pStyle w:val="Normal"/>
        <w:spacing w:lineRule="auto" w:line="240" w:before="0" w:after="0"/>
        <w:ind w:firstLine="709"/>
        <w:rPr>
          <w:rFonts w:ascii="Times New Roman" w:hAnsi="Times New Roman" w:eastAsia="Calibri" w:cs="Times New Roman"/>
          <w:b/>
          <w:b/>
          <w:sz w:val="24"/>
          <w:szCs w:val="24"/>
        </w:rPr>
      </w:pPr>
      <w:r>
        <w:rPr>
          <w:rFonts w:eastAsia="Calibri" w:cs="Times New Roman" w:ascii="Times New Roman" w:hAnsi="Times New Roman"/>
          <w:b/>
          <w:sz w:val="24"/>
          <w:szCs w:val="24"/>
        </w:rPr>
        <w:t>ЗАДАНИЕ ДЛЯ САМОСТОЯТЕЛЬНОЙ РАБОТЫ ОБУЧАЮЩИХСЯ.</w:t>
      </w:r>
    </w:p>
    <w:p>
      <w:pPr>
        <w:pStyle w:val="Normal"/>
        <w:spacing w:lineRule="auto" w:line="240" w:before="0" w:after="0"/>
        <w:ind w:firstLine="709"/>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firstLine="709"/>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Проанализируйте Гражданский процессуальный </w:t>
      </w:r>
      <w:r>
        <w:rPr>
          <w:rFonts w:ascii="Times New Roman" w:hAnsi="Times New Roman"/>
          <w:sz w:val="24"/>
        </w:rPr>
        <w:t>кодекс Российской Федерации и дайте его характеристику по отдельным структурным единицам. Подробно опишите содержание каждого раздела и главы.</w:t>
      </w:r>
    </w:p>
    <w:p>
      <w:pPr>
        <w:pStyle w:val="Normal"/>
        <w:spacing w:lineRule="auto" w:line="240" w:before="0" w:after="0"/>
        <w:ind w:firstLine="709"/>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firstLine="709"/>
        <w:rPr>
          <w:rFonts w:ascii="Times New Roman" w:hAnsi="Times New Roman" w:eastAsia="Calibri" w:cs="Times New Roman"/>
          <w:b/>
          <w:b/>
          <w:sz w:val="24"/>
          <w:szCs w:val="24"/>
        </w:rPr>
      </w:pPr>
      <w:r>
        <w:rPr>
          <w:rFonts w:eastAsia="Calibri" w:cs="Times New Roman" w:ascii="Times New Roman" w:hAnsi="Times New Roman"/>
          <w:b/>
          <w:sz w:val="24"/>
          <w:szCs w:val="24"/>
        </w:rPr>
        <w:t>2.2 Комплект материалов для промежуточной аттестации по результатам освоения дисциплины</w:t>
      </w:r>
    </w:p>
    <w:p>
      <w:pPr>
        <w:pStyle w:val="Normal"/>
        <w:tabs>
          <w:tab w:val="clear" w:pos="708"/>
          <w:tab w:val="left" w:pos="1134" w:leader="none"/>
        </w:tabs>
        <w:spacing w:lineRule="auto" w:line="240" w:before="0" w:after="0"/>
        <w:ind w:firstLine="709"/>
        <w:rPr>
          <w:rFonts w:ascii="Times New Roman" w:hAnsi="Times New Roman" w:eastAsia="Calibri" w:cs="Times New Roman"/>
          <w:sz w:val="24"/>
          <w:szCs w:val="24"/>
        </w:rPr>
      </w:pPr>
      <w:r>
        <w:rPr>
          <w:rFonts w:eastAsia="Calibri" w:cs="Times New Roman" w:ascii="Times New Roman" w:hAnsi="Times New Roman"/>
          <w:sz w:val="24"/>
          <w:szCs w:val="24"/>
        </w:rPr>
        <w:t>Промежуточная аттестация по дисциплине «</w:t>
      </w:r>
      <w:r>
        <w:rPr>
          <w:rFonts w:cs="Times New Roman" w:ascii="Times New Roman" w:hAnsi="Times New Roman"/>
          <w:sz w:val="24"/>
          <w:szCs w:val="24"/>
        </w:rPr>
        <w:t>Гражданский процесс</w:t>
      </w:r>
      <w:r>
        <w:rPr>
          <w:rFonts w:eastAsia="Calibri" w:cs="Times New Roman" w:ascii="Times New Roman" w:hAnsi="Times New Roman"/>
          <w:sz w:val="24"/>
          <w:szCs w:val="24"/>
        </w:rPr>
        <w:t xml:space="preserve">» проводится в форме экзамена. </w:t>
      </w:r>
    </w:p>
    <w:p>
      <w:pPr>
        <w:pStyle w:val="Normal"/>
        <w:tabs>
          <w:tab w:val="clear" w:pos="708"/>
          <w:tab w:val="left" w:pos="1134" w:leader="none"/>
        </w:tabs>
        <w:spacing w:lineRule="auto" w:line="240" w:before="0" w:after="0"/>
        <w:ind w:firstLine="709"/>
        <w:rPr>
          <w:rFonts w:ascii="Times New Roman" w:hAnsi="Times New Roman" w:eastAsia="Calibri" w:cs="Times New Roman"/>
          <w:sz w:val="24"/>
          <w:szCs w:val="24"/>
        </w:rPr>
      </w:pPr>
      <w:r>
        <w:rPr>
          <w:rFonts w:eastAsia="Calibri" w:cs="Times New Roman" w:ascii="Times New Roman" w:hAnsi="Times New Roman"/>
          <w:sz w:val="24"/>
          <w:szCs w:val="24"/>
        </w:rPr>
      </w:r>
    </w:p>
    <w:p>
      <w:pPr>
        <w:pStyle w:val="ListParagraph"/>
        <w:ind w:left="0" w:firstLine="709"/>
        <w:jc w:val="both"/>
        <w:rPr>
          <w:b/>
          <w:b/>
        </w:rPr>
      </w:pPr>
      <w:r>
        <w:rPr>
          <w:b/>
        </w:rPr>
        <w:t xml:space="preserve">Вопросы для экзамена: </w:t>
      </w:r>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ListParagraph"/>
        <w:numPr>
          <w:ilvl w:val="0"/>
          <w:numId w:val="2"/>
        </w:numPr>
        <w:tabs>
          <w:tab w:val="clear" w:pos="708"/>
          <w:tab w:val="left" w:pos="426" w:leader="none"/>
        </w:tabs>
        <w:ind w:left="0" w:hanging="0"/>
        <w:rPr/>
      </w:pPr>
      <w:r>
        <w:rPr/>
        <w:t>Формы защиты прав, свобод и законных интересов субъектов гражданских правоотношений.</w:t>
      </w:r>
    </w:p>
    <w:p>
      <w:pPr>
        <w:pStyle w:val="ListParagraph"/>
        <w:numPr>
          <w:ilvl w:val="0"/>
          <w:numId w:val="2"/>
        </w:numPr>
        <w:tabs>
          <w:tab w:val="clear" w:pos="708"/>
          <w:tab w:val="left" w:pos="426" w:leader="none"/>
        </w:tabs>
        <w:ind w:left="0" w:hanging="0"/>
        <w:rPr/>
      </w:pPr>
      <w:r>
        <w:rPr/>
        <w:t>Понятие гражданского процессуального права РФ /отрасль права/. Предмет, метод, система. Значение ГПП РФ в современный период.</w:t>
      </w:r>
    </w:p>
    <w:p>
      <w:pPr>
        <w:pStyle w:val="ListParagraph"/>
        <w:numPr>
          <w:ilvl w:val="0"/>
          <w:numId w:val="2"/>
        </w:numPr>
        <w:tabs>
          <w:tab w:val="clear" w:pos="708"/>
          <w:tab w:val="left" w:pos="426" w:leader="none"/>
        </w:tabs>
        <w:ind w:left="0" w:hanging="0"/>
        <w:rPr/>
      </w:pPr>
      <w:r>
        <w:rPr/>
        <w:t>Задачи, цели гражданского судопроизводства.</w:t>
      </w:r>
    </w:p>
    <w:p>
      <w:pPr>
        <w:pStyle w:val="ListParagraph"/>
        <w:numPr>
          <w:ilvl w:val="0"/>
          <w:numId w:val="2"/>
        </w:numPr>
        <w:tabs>
          <w:tab w:val="clear" w:pos="708"/>
          <w:tab w:val="left" w:pos="426" w:leader="none"/>
        </w:tabs>
        <w:ind w:left="0" w:hanging="0"/>
        <w:rPr/>
      </w:pPr>
      <w:r>
        <w:rPr/>
        <w:t xml:space="preserve">Источники ГПП РФ /обзор/. Аналогия права, аналогия закона в ГПП РФ. </w:t>
      </w:r>
    </w:p>
    <w:p>
      <w:pPr>
        <w:pStyle w:val="ListParagraph"/>
        <w:numPr>
          <w:ilvl w:val="0"/>
          <w:numId w:val="2"/>
        </w:numPr>
        <w:tabs>
          <w:tab w:val="clear" w:pos="708"/>
          <w:tab w:val="left" w:pos="426" w:leader="none"/>
        </w:tabs>
        <w:ind w:left="0" w:hanging="0"/>
        <w:rPr/>
      </w:pPr>
      <w:r>
        <w:rPr/>
        <w:t>Понятие, сущность, значение гражданской процессуальной формы. Последствия ее нарушения.</w:t>
      </w:r>
    </w:p>
    <w:p>
      <w:pPr>
        <w:pStyle w:val="ListParagraph"/>
        <w:numPr>
          <w:ilvl w:val="0"/>
          <w:numId w:val="2"/>
        </w:numPr>
        <w:tabs>
          <w:tab w:val="clear" w:pos="708"/>
          <w:tab w:val="left" w:pos="426" w:leader="none"/>
        </w:tabs>
        <w:ind w:left="0" w:hanging="0"/>
        <w:rPr/>
      </w:pPr>
      <w:r>
        <w:rPr/>
        <w:t>Понятие гражданского процесса /судопроизводства/. Виды гражданского судопроизводства. Стадии гражданского процесса.</w:t>
      </w:r>
    </w:p>
    <w:p>
      <w:pPr>
        <w:pStyle w:val="ListParagraph"/>
        <w:numPr>
          <w:ilvl w:val="0"/>
          <w:numId w:val="2"/>
        </w:numPr>
        <w:tabs>
          <w:tab w:val="clear" w:pos="708"/>
          <w:tab w:val="left" w:pos="426" w:leader="none"/>
        </w:tabs>
        <w:ind w:left="0" w:hanging="0"/>
        <w:rPr/>
      </w:pPr>
      <w:r>
        <w:rPr/>
        <w:t>Принципы ГПП РФ. Понятие, значение, система, взаимосвязь</w:t>
      </w:r>
    </w:p>
    <w:p>
      <w:pPr>
        <w:pStyle w:val="ListParagraph"/>
        <w:numPr>
          <w:ilvl w:val="0"/>
          <w:numId w:val="2"/>
        </w:numPr>
        <w:tabs>
          <w:tab w:val="clear" w:pos="708"/>
          <w:tab w:val="left" w:pos="426" w:leader="none"/>
        </w:tabs>
        <w:ind w:left="0" w:hanging="0"/>
        <w:rPr/>
      </w:pPr>
      <w:r>
        <w:rPr/>
        <w:t>Гражданские процессуальные правоотношения. Понятие. Предпосылки возникновения. Структура. Отличие от гражданских правоотношений.</w:t>
      </w:r>
    </w:p>
    <w:p>
      <w:pPr>
        <w:pStyle w:val="ListParagraph"/>
        <w:numPr>
          <w:ilvl w:val="0"/>
          <w:numId w:val="2"/>
        </w:numPr>
        <w:tabs>
          <w:tab w:val="clear" w:pos="708"/>
          <w:tab w:val="left" w:pos="426" w:leader="none"/>
        </w:tabs>
        <w:ind w:left="0" w:hanging="0"/>
        <w:rPr/>
      </w:pPr>
      <w:r>
        <w:rPr/>
        <w:t>Объекты гражданских процессуальных правоотношений /общий, специальный/.</w:t>
      </w:r>
    </w:p>
    <w:p>
      <w:pPr>
        <w:pStyle w:val="ListParagraph"/>
        <w:numPr>
          <w:ilvl w:val="0"/>
          <w:numId w:val="2"/>
        </w:numPr>
        <w:tabs>
          <w:tab w:val="clear" w:pos="708"/>
          <w:tab w:val="left" w:pos="426" w:leader="none"/>
        </w:tabs>
        <w:ind w:left="0" w:hanging="0"/>
        <w:rPr/>
      </w:pPr>
      <w:r>
        <w:rPr/>
        <w:t>Субъекты гражданских процессуальных правоотношений. Классификация</w:t>
      </w:r>
    </w:p>
    <w:p>
      <w:pPr>
        <w:pStyle w:val="ListParagraph"/>
        <w:numPr>
          <w:ilvl w:val="0"/>
          <w:numId w:val="2"/>
        </w:numPr>
        <w:tabs>
          <w:tab w:val="clear" w:pos="708"/>
          <w:tab w:val="left" w:pos="426" w:leader="none"/>
        </w:tabs>
        <w:ind w:left="0" w:hanging="0"/>
        <w:rPr/>
      </w:pPr>
      <w:r>
        <w:rPr/>
        <w:t xml:space="preserve">Суд как субъект гражданских процессуальных правоотношений. </w:t>
      </w:r>
    </w:p>
    <w:p>
      <w:pPr>
        <w:pStyle w:val="ListParagraph"/>
        <w:numPr>
          <w:ilvl w:val="0"/>
          <w:numId w:val="2"/>
        </w:numPr>
        <w:tabs>
          <w:tab w:val="clear" w:pos="708"/>
          <w:tab w:val="left" w:pos="426" w:leader="none"/>
        </w:tabs>
        <w:ind w:left="0" w:hanging="0"/>
        <w:rPr/>
      </w:pPr>
      <w:r>
        <w:rPr/>
        <w:t xml:space="preserve">Лица, участвующие в деле. Понятие, признаки, состав лиц участвующих в деле. </w:t>
      </w:r>
    </w:p>
    <w:p>
      <w:pPr>
        <w:pStyle w:val="ListParagraph"/>
        <w:numPr>
          <w:ilvl w:val="0"/>
          <w:numId w:val="2"/>
        </w:numPr>
        <w:tabs>
          <w:tab w:val="clear" w:pos="708"/>
          <w:tab w:val="left" w:pos="426" w:leader="none"/>
        </w:tabs>
        <w:ind w:left="0" w:hanging="0"/>
        <w:rPr/>
      </w:pPr>
      <w:r>
        <w:rPr/>
        <w:t>Лица, содействующие осуществлению правосудия. Состав лиц, содействующих осуществлению правосудия.</w:t>
      </w:r>
    </w:p>
    <w:p>
      <w:pPr>
        <w:pStyle w:val="ListParagraph"/>
        <w:numPr>
          <w:ilvl w:val="0"/>
          <w:numId w:val="2"/>
        </w:numPr>
        <w:tabs>
          <w:tab w:val="clear" w:pos="708"/>
          <w:tab w:val="left" w:pos="426" w:leader="none"/>
        </w:tabs>
        <w:ind w:left="0" w:hanging="0"/>
        <w:rPr/>
      </w:pPr>
      <w:r>
        <w:rPr/>
        <w:t>Стороны в гражданском судопроизводстве. Понятие. Процессуальные права и обязанности сторон.</w:t>
      </w:r>
    </w:p>
    <w:p>
      <w:pPr>
        <w:pStyle w:val="ListParagraph"/>
        <w:numPr>
          <w:ilvl w:val="0"/>
          <w:numId w:val="2"/>
        </w:numPr>
        <w:tabs>
          <w:tab w:val="clear" w:pos="708"/>
          <w:tab w:val="left" w:pos="426" w:leader="none"/>
        </w:tabs>
        <w:ind w:left="0" w:hanging="0"/>
        <w:rPr/>
      </w:pPr>
      <w:r>
        <w:rPr/>
        <w:t>Процессуальное соучастие. Цель, основания и виды. Процессуальные права и обязанности соучастников.</w:t>
      </w:r>
    </w:p>
    <w:p>
      <w:pPr>
        <w:pStyle w:val="ListParagraph"/>
        <w:numPr>
          <w:ilvl w:val="0"/>
          <w:numId w:val="2"/>
        </w:numPr>
        <w:tabs>
          <w:tab w:val="clear" w:pos="708"/>
          <w:tab w:val="left" w:pos="426" w:leader="none"/>
        </w:tabs>
        <w:ind w:left="0" w:hanging="0"/>
        <w:rPr/>
      </w:pPr>
      <w:r>
        <w:rPr/>
        <w:t>Ненадлежащий ответчик. Понятие. Условия и порядок замены ненадлежащего ответчика. Последствия замены.</w:t>
      </w:r>
    </w:p>
    <w:p>
      <w:pPr>
        <w:pStyle w:val="ListParagraph"/>
        <w:numPr>
          <w:ilvl w:val="0"/>
          <w:numId w:val="2"/>
        </w:numPr>
        <w:tabs>
          <w:tab w:val="clear" w:pos="708"/>
          <w:tab w:val="left" w:pos="426" w:leader="none"/>
        </w:tabs>
        <w:ind w:left="0" w:hanging="0"/>
        <w:rPr/>
      </w:pPr>
      <w:r>
        <w:rPr/>
        <w:t>Процессуальное правопреемство. Понятие. Порядок вступления в процесс правопреемника и его правовое положение.</w:t>
      </w:r>
    </w:p>
    <w:p>
      <w:pPr>
        <w:pStyle w:val="ListParagraph"/>
        <w:numPr>
          <w:ilvl w:val="0"/>
          <w:numId w:val="2"/>
        </w:numPr>
        <w:tabs>
          <w:tab w:val="clear" w:pos="708"/>
          <w:tab w:val="left" w:pos="426" w:leader="none"/>
        </w:tabs>
        <w:ind w:left="0" w:hanging="0"/>
        <w:rPr/>
      </w:pPr>
      <w:r>
        <w:rPr/>
        <w:t>Участие прокурора в гражданском судопроизводстве /формы, основания участия, права/.</w:t>
      </w:r>
    </w:p>
    <w:p>
      <w:pPr>
        <w:pStyle w:val="ListParagraph"/>
        <w:numPr>
          <w:ilvl w:val="0"/>
          <w:numId w:val="2"/>
        </w:numPr>
        <w:tabs>
          <w:tab w:val="clear" w:pos="708"/>
          <w:tab w:val="left" w:pos="426" w:leader="none"/>
        </w:tabs>
        <w:ind w:left="0" w:hanging="0"/>
        <w:rPr/>
      </w:pPr>
      <w:r>
        <w:rPr/>
        <w:t>Третьи лица, заявляющие самостоятельные требования на предмет спора. Понятие. Основания участия. Права. Отличия от истцов и соистцов.</w:t>
      </w:r>
    </w:p>
    <w:p>
      <w:pPr>
        <w:pStyle w:val="ListParagraph"/>
        <w:numPr>
          <w:ilvl w:val="0"/>
          <w:numId w:val="2"/>
        </w:numPr>
        <w:tabs>
          <w:tab w:val="clear" w:pos="708"/>
          <w:tab w:val="left" w:pos="426" w:leader="none"/>
        </w:tabs>
        <w:ind w:left="0" w:hanging="0"/>
        <w:rPr/>
      </w:pPr>
      <w:r>
        <w:rPr/>
        <w:t>Третьи лица, не заявляющие самостоятельных требований относительно предмета спора. Понятие. Основания участия. Права.</w:t>
      </w:r>
    </w:p>
    <w:p>
      <w:pPr>
        <w:pStyle w:val="ListParagraph"/>
        <w:numPr>
          <w:ilvl w:val="0"/>
          <w:numId w:val="2"/>
        </w:numPr>
        <w:tabs>
          <w:tab w:val="clear" w:pos="708"/>
          <w:tab w:val="left" w:pos="426" w:leader="none"/>
        </w:tabs>
        <w:ind w:left="0" w:hanging="0"/>
        <w:rPr/>
      </w:pPr>
      <w:r>
        <w:rPr/>
        <w:t>Субъекты, защищающие в гражданском судопроизводстве от своего имени права, свободы и законные интересы других лиц: цель и основания участия, формы участия, процессуальные права и обязанности.</w:t>
      </w:r>
    </w:p>
    <w:p>
      <w:pPr>
        <w:pStyle w:val="ListParagraph"/>
        <w:numPr>
          <w:ilvl w:val="0"/>
          <w:numId w:val="2"/>
        </w:numPr>
        <w:tabs>
          <w:tab w:val="clear" w:pos="708"/>
          <w:tab w:val="left" w:pos="426" w:leader="none"/>
        </w:tabs>
        <w:ind w:left="0" w:hanging="0"/>
        <w:rPr/>
      </w:pPr>
      <w:r>
        <w:rPr/>
        <w:t>Представительство в суде. Понятие, основания, виды.</w:t>
      </w:r>
    </w:p>
    <w:p>
      <w:pPr>
        <w:pStyle w:val="ListParagraph"/>
        <w:numPr>
          <w:ilvl w:val="0"/>
          <w:numId w:val="2"/>
        </w:numPr>
        <w:tabs>
          <w:tab w:val="clear" w:pos="708"/>
          <w:tab w:val="left" w:pos="426" w:leader="none"/>
        </w:tabs>
        <w:ind w:left="0" w:hanging="0"/>
        <w:rPr/>
      </w:pPr>
      <w:r>
        <w:rPr/>
        <w:t>Полномочия представителя, их объем и оформление.</w:t>
      </w:r>
    </w:p>
    <w:p>
      <w:pPr>
        <w:pStyle w:val="ListParagraph"/>
        <w:numPr>
          <w:ilvl w:val="0"/>
          <w:numId w:val="2"/>
        </w:numPr>
        <w:tabs>
          <w:tab w:val="clear" w:pos="708"/>
          <w:tab w:val="left" w:pos="426" w:leader="none"/>
        </w:tabs>
        <w:ind w:left="0" w:hanging="0"/>
        <w:rPr/>
      </w:pPr>
      <w:r>
        <w:rPr/>
        <w:t>Гражданская процессуальная ответственность. Понятие, виды.</w:t>
      </w:r>
    </w:p>
    <w:p>
      <w:pPr>
        <w:pStyle w:val="ListParagraph"/>
        <w:numPr>
          <w:ilvl w:val="0"/>
          <w:numId w:val="2"/>
        </w:numPr>
        <w:tabs>
          <w:tab w:val="clear" w:pos="708"/>
          <w:tab w:val="left" w:pos="426" w:leader="none"/>
        </w:tabs>
        <w:ind w:left="0" w:hanging="0"/>
        <w:rPr/>
      </w:pPr>
      <w:r>
        <w:rPr/>
        <w:t xml:space="preserve">Подсудность гражданских дел. Понятие, виды. </w:t>
      </w:r>
    </w:p>
    <w:p>
      <w:pPr>
        <w:pStyle w:val="ListParagraph"/>
        <w:numPr>
          <w:ilvl w:val="0"/>
          <w:numId w:val="2"/>
        </w:numPr>
        <w:tabs>
          <w:tab w:val="clear" w:pos="708"/>
          <w:tab w:val="left" w:pos="426" w:leader="none"/>
        </w:tabs>
        <w:ind w:left="0" w:hanging="0"/>
        <w:rPr/>
      </w:pPr>
      <w:r>
        <w:rPr/>
        <w:t>Родовая подсудность. Понятие. Виды.</w:t>
      </w:r>
    </w:p>
    <w:p>
      <w:pPr>
        <w:pStyle w:val="ListParagraph"/>
        <w:numPr>
          <w:ilvl w:val="0"/>
          <w:numId w:val="2"/>
        </w:numPr>
        <w:tabs>
          <w:tab w:val="clear" w:pos="708"/>
          <w:tab w:val="left" w:pos="426" w:leader="none"/>
        </w:tabs>
        <w:ind w:left="0" w:hanging="0"/>
        <w:rPr/>
      </w:pPr>
      <w:r>
        <w:rPr/>
        <w:t>Территориальная подсудность. Понятие. Виды. Порядок передачи дела из одного суда в другой суд.</w:t>
      </w:r>
    </w:p>
    <w:p>
      <w:pPr>
        <w:pStyle w:val="ListParagraph"/>
        <w:numPr>
          <w:ilvl w:val="0"/>
          <w:numId w:val="2"/>
        </w:numPr>
        <w:tabs>
          <w:tab w:val="clear" w:pos="708"/>
          <w:tab w:val="left" w:pos="426" w:leader="none"/>
        </w:tabs>
        <w:ind w:left="0" w:hanging="0"/>
        <w:rPr/>
      </w:pPr>
      <w:r>
        <w:rPr/>
        <w:t>Подсудность по выбору истца.</w:t>
      </w:r>
    </w:p>
    <w:p>
      <w:pPr>
        <w:pStyle w:val="ListParagraph"/>
        <w:numPr>
          <w:ilvl w:val="0"/>
          <w:numId w:val="2"/>
        </w:numPr>
        <w:tabs>
          <w:tab w:val="clear" w:pos="708"/>
          <w:tab w:val="left" w:pos="426" w:leader="none"/>
        </w:tabs>
        <w:ind w:left="0" w:hanging="0"/>
        <w:rPr/>
      </w:pPr>
      <w:r>
        <w:rPr/>
        <w:t>Исключительная подсудность.</w:t>
      </w:r>
    </w:p>
    <w:p>
      <w:pPr>
        <w:pStyle w:val="ListParagraph"/>
        <w:numPr>
          <w:ilvl w:val="0"/>
          <w:numId w:val="2"/>
        </w:numPr>
        <w:tabs>
          <w:tab w:val="clear" w:pos="708"/>
          <w:tab w:val="left" w:pos="426" w:leader="none"/>
        </w:tabs>
        <w:ind w:left="0" w:hanging="0"/>
        <w:rPr/>
      </w:pPr>
      <w:r>
        <w:rPr/>
        <w:t>Подсудность по связи дел.</w:t>
      </w:r>
    </w:p>
    <w:p>
      <w:pPr>
        <w:pStyle w:val="ListParagraph"/>
        <w:numPr>
          <w:ilvl w:val="0"/>
          <w:numId w:val="2"/>
        </w:numPr>
        <w:tabs>
          <w:tab w:val="clear" w:pos="708"/>
          <w:tab w:val="left" w:pos="426" w:leader="none"/>
        </w:tabs>
        <w:ind w:left="0" w:hanging="0"/>
        <w:rPr/>
      </w:pPr>
      <w:r>
        <w:rPr/>
        <w:t>Понятие и значение процессуальных сроков. Классификация процессуальных сроков. Исчисление. Продление и восстановление процессуальных сроков. Последствия пропуска</w:t>
      </w:r>
    </w:p>
    <w:p>
      <w:pPr>
        <w:pStyle w:val="ListParagraph"/>
        <w:numPr>
          <w:ilvl w:val="0"/>
          <w:numId w:val="2"/>
        </w:numPr>
        <w:tabs>
          <w:tab w:val="clear" w:pos="708"/>
          <w:tab w:val="left" w:pos="426" w:leader="none"/>
        </w:tabs>
        <w:ind w:left="0" w:hanging="0"/>
        <w:rPr/>
      </w:pPr>
      <w:r>
        <w:rPr/>
        <w:t>Судебные расходы. Понятие и виды.</w:t>
      </w:r>
    </w:p>
    <w:p>
      <w:pPr>
        <w:pStyle w:val="ListParagraph"/>
        <w:numPr>
          <w:ilvl w:val="0"/>
          <w:numId w:val="2"/>
        </w:numPr>
        <w:tabs>
          <w:tab w:val="clear" w:pos="708"/>
          <w:tab w:val="left" w:pos="426" w:leader="none"/>
        </w:tabs>
        <w:ind w:left="0" w:hanging="0"/>
        <w:rPr/>
      </w:pPr>
      <w:r>
        <w:rPr/>
        <w:t xml:space="preserve">Государственная пошлина. Понятие. Цена иска. Понятие. </w:t>
      </w:r>
    </w:p>
    <w:p>
      <w:pPr>
        <w:pStyle w:val="ListParagraph"/>
        <w:numPr>
          <w:ilvl w:val="0"/>
          <w:numId w:val="2"/>
        </w:numPr>
        <w:tabs>
          <w:tab w:val="clear" w:pos="708"/>
          <w:tab w:val="left" w:pos="426" w:leader="none"/>
        </w:tabs>
        <w:ind w:left="0" w:hanging="0"/>
        <w:rPr/>
      </w:pPr>
      <w:r>
        <w:rPr/>
        <w:t>Судебные издержки. Понятие, виды.</w:t>
      </w:r>
    </w:p>
    <w:p>
      <w:pPr>
        <w:pStyle w:val="ListParagraph"/>
        <w:numPr>
          <w:ilvl w:val="0"/>
          <w:numId w:val="2"/>
        </w:numPr>
        <w:tabs>
          <w:tab w:val="clear" w:pos="708"/>
          <w:tab w:val="left" w:pos="426" w:leader="none"/>
        </w:tabs>
        <w:ind w:left="0" w:hanging="0"/>
        <w:rPr/>
      </w:pPr>
      <w:r>
        <w:rPr/>
        <w:t>Судебное доказывание. Понятие. Цель. Стадии.</w:t>
      </w:r>
    </w:p>
    <w:p>
      <w:pPr>
        <w:pStyle w:val="ListParagraph"/>
        <w:numPr>
          <w:ilvl w:val="0"/>
          <w:numId w:val="2"/>
        </w:numPr>
        <w:tabs>
          <w:tab w:val="clear" w:pos="708"/>
          <w:tab w:val="left" w:pos="426" w:leader="none"/>
        </w:tabs>
        <w:ind w:left="0" w:hanging="0"/>
        <w:rPr/>
      </w:pPr>
      <w:r>
        <w:rPr/>
        <w:t xml:space="preserve"> </w:t>
      </w:r>
      <w:r>
        <w:rPr/>
        <w:t>Предмет доказывания. Понятие. Определение предмета доказывания.</w:t>
      </w:r>
    </w:p>
    <w:p>
      <w:pPr>
        <w:pStyle w:val="ListParagraph"/>
        <w:numPr>
          <w:ilvl w:val="0"/>
          <w:numId w:val="2"/>
        </w:numPr>
        <w:tabs>
          <w:tab w:val="clear" w:pos="708"/>
          <w:tab w:val="left" w:pos="426" w:leader="none"/>
        </w:tabs>
        <w:ind w:left="0" w:hanging="0"/>
        <w:rPr/>
      </w:pPr>
      <w:r>
        <w:rPr/>
        <w:t xml:space="preserve">Распределение обязанностей по доказыванию. Основания для освобождения от доказывания. </w:t>
      </w:r>
    </w:p>
    <w:p>
      <w:pPr>
        <w:pStyle w:val="ListParagraph"/>
        <w:numPr>
          <w:ilvl w:val="0"/>
          <w:numId w:val="2"/>
        </w:numPr>
        <w:tabs>
          <w:tab w:val="clear" w:pos="708"/>
          <w:tab w:val="left" w:pos="426" w:leader="none"/>
        </w:tabs>
        <w:ind w:left="0" w:hanging="0"/>
        <w:rPr/>
      </w:pPr>
      <w:r>
        <w:rPr/>
        <w:t>Доказательства: понятие. Виды средств доказывания. Относимость, допустимость, достоверность и достаточность доказательств.</w:t>
      </w:r>
    </w:p>
    <w:p>
      <w:pPr>
        <w:pStyle w:val="ListParagraph"/>
        <w:numPr>
          <w:ilvl w:val="0"/>
          <w:numId w:val="2"/>
        </w:numPr>
        <w:tabs>
          <w:tab w:val="clear" w:pos="708"/>
          <w:tab w:val="left" w:pos="426" w:leader="none"/>
        </w:tabs>
        <w:ind w:left="0" w:hanging="0"/>
        <w:rPr/>
      </w:pPr>
      <w:r>
        <w:rPr/>
        <w:t>Классификация доказательств: первоначальные и производные; прямые и косвенные</w:t>
      </w:r>
    </w:p>
    <w:p>
      <w:pPr>
        <w:pStyle w:val="ListParagraph"/>
        <w:numPr>
          <w:ilvl w:val="0"/>
          <w:numId w:val="2"/>
        </w:numPr>
        <w:tabs>
          <w:tab w:val="clear" w:pos="708"/>
          <w:tab w:val="left" w:pos="426" w:leader="none"/>
        </w:tabs>
        <w:ind w:left="0" w:hanging="0"/>
        <w:rPr/>
      </w:pPr>
      <w:r>
        <w:rPr/>
        <w:t>Оценка доказательств /общие правила/.</w:t>
      </w:r>
    </w:p>
    <w:p>
      <w:pPr>
        <w:pStyle w:val="ListParagraph"/>
        <w:numPr>
          <w:ilvl w:val="0"/>
          <w:numId w:val="2"/>
        </w:numPr>
        <w:tabs>
          <w:tab w:val="clear" w:pos="708"/>
          <w:tab w:val="left" w:pos="426" w:leader="none"/>
        </w:tabs>
        <w:ind w:left="0" w:hanging="0"/>
        <w:rPr/>
      </w:pPr>
      <w:r>
        <w:rPr/>
        <w:t>Объяснение сторон и третьих лиц как самостоятельное средство доказывания.</w:t>
      </w:r>
    </w:p>
    <w:p>
      <w:pPr>
        <w:pStyle w:val="ListParagraph"/>
        <w:numPr>
          <w:ilvl w:val="0"/>
          <w:numId w:val="2"/>
        </w:numPr>
        <w:tabs>
          <w:tab w:val="clear" w:pos="708"/>
          <w:tab w:val="left" w:pos="426" w:leader="none"/>
        </w:tabs>
        <w:ind w:left="0" w:hanging="0"/>
        <w:rPr/>
      </w:pPr>
      <w:r>
        <w:rPr/>
        <w:t>Показания свидетелей как средства доказывания. Понятие. Права и обязанности свидетелей. Порядок допроса свидетеля. Свидетельский иммунитет.</w:t>
      </w:r>
    </w:p>
    <w:p>
      <w:pPr>
        <w:pStyle w:val="ListParagraph"/>
        <w:numPr>
          <w:ilvl w:val="0"/>
          <w:numId w:val="2"/>
        </w:numPr>
        <w:tabs>
          <w:tab w:val="clear" w:pos="708"/>
          <w:tab w:val="left" w:pos="426" w:leader="none"/>
        </w:tabs>
        <w:ind w:left="0" w:hanging="0"/>
        <w:rPr/>
      </w:pPr>
      <w:r>
        <w:rPr/>
        <w:t>Письменные доказательства в гражданском судопроизводстве. Понятие. Отличия от вещественных доказательств. Порядок исследования письменных доказательств.</w:t>
      </w:r>
    </w:p>
    <w:p>
      <w:pPr>
        <w:pStyle w:val="ListParagraph"/>
        <w:numPr>
          <w:ilvl w:val="0"/>
          <w:numId w:val="2"/>
        </w:numPr>
        <w:tabs>
          <w:tab w:val="clear" w:pos="708"/>
          <w:tab w:val="left" w:pos="426" w:leader="none"/>
        </w:tabs>
        <w:ind w:left="0" w:hanging="0"/>
        <w:rPr/>
      </w:pPr>
      <w:r>
        <w:rPr/>
        <w:t>Вещественные доказательства в гражданском судопроизводстве. Понятие. Отличие от письменных доказательств. Порядок исследования вещественных доказательств.</w:t>
      </w:r>
    </w:p>
    <w:p>
      <w:pPr>
        <w:pStyle w:val="ListParagraph"/>
        <w:numPr>
          <w:ilvl w:val="0"/>
          <w:numId w:val="2"/>
        </w:numPr>
        <w:tabs>
          <w:tab w:val="clear" w:pos="708"/>
          <w:tab w:val="left" w:pos="426" w:leader="none"/>
        </w:tabs>
        <w:ind w:left="0" w:hanging="0"/>
        <w:rPr/>
      </w:pPr>
      <w:r>
        <w:rPr/>
        <w:t>Экспертиза в гражданском судопроизводстве. Понятие. Порядок назначения и проведения экспертизы. Заключение эксперта как средство доказывания.</w:t>
      </w:r>
    </w:p>
    <w:p>
      <w:pPr>
        <w:pStyle w:val="ListParagraph"/>
        <w:numPr>
          <w:ilvl w:val="0"/>
          <w:numId w:val="2"/>
        </w:numPr>
        <w:tabs>
          <w:tab w:val="clear" w:pos="708"/>
          <w:tab w:val="left" w:pos="426" w:leader="none"/>
        </w:tabs>
        <w:ind w:left="0" w:hanging="0"/>
        <w:rPr/>
      </w:pPr>
      <w:r>
        <w:rPr/>
        <w:t>Виды экспертиз: комплексная, комиссионная, дополнительная, повторная</w:t>
      </w:r>
    </w:p>
    <w:p>
      <w:pPr>
        <w:pStyle w:val="ListParagraph"/>
        <w:numPr>
          <w:ilvl w:val="0"/>
          <w:numId w:val="2"/>
        </w:numPr>
        <w:tabs>
          <w:tab w:val="clear" w:pos="708"/>
          <w:tab w:val="left" w:pos="426" w:leader="none"/>
        </w:tabs>
        <w:ind w:left="0" w:hanging="0"/>
        <w:rPr/>
      </w:pPr>
      <w:r>
        <w:rPr/>
        <w:t xml:space="preserve">Эксперт в гражданском судопроизводстве. Понятие. Его права и обязанности. </w:t>
      </w:r>
    </w:p>
    <w:p>
      <w:pPr>
        <w:pStyle w:val="ListParagraph"/>
        <w:numPr>
          <w:ilvl w:val="0"/>
          <w:numId w:val="2"/>
        </w:numPr>
        <w:tabs>
          <w:tab w:val="clear" w:pos="708"/>
          <w:tab w:val="left" w:pos="426" w:leader="none"/>
        </w:tabs>
        <w:ind w:left="0" w:hanging="0"/>
        <w:rPr/>
      </w:pPr>
      <w:r>
        <w:rPr/>
        <w:t xml:space="preserve">Специалист в гражданском судопроизводстве, его правовое положение. Консультация специалиста. </w:t>
      </w:r>
    </w:p>
    <w:p>
      <w:pPr>
        <w:pStyle w:val="ListParagraph"/>
        <w:numPr>
          <w:ilvl w:val="0"/>
          <w:numId w:val="2"/>
        </w:numPr>
        <w:tabs>
          <w:tab w:val="clear" w:pos="708"/>
          <w:tab w:val="left" w:pos="426" w:leader="none"/>
        </w:tabs>
        <w:ind w:left="0" w:hanging="0"/>
        <w:rPr/>
      </w:pPr>
      <w:r>
        <w:rPr/>
        <w:t>Аудио и видео записи – как средство доказывания. Воспроизведение аудио или видеозаписи.</w:t>
      </w:r>
    </w:p>
    <w:p>
      <w:pPr>
        <w:pStyle w:val="ListParagraph"/>
        <w:numPr>
          <w:ilvl w:val="0"/>
          <w:numId w:val="2"/>
        </w:numPr>
        <w:tabs>
          <w:tab w:val="clear" w:pos="708"/>
          <w:tab w:val="left" w:pos="426" w:leader="none"/>
        </w:tabs>
        <w:ind w:left="0" w:hanging="0"/>
        <w:rPr/>
      </w:pPr>
      <w:r>
        <w:rPr/>
        <w:t>Судебные поручения. Понятие. Порядок оформления и исполнения.</w:t>
      </w:r>
    </w:p>
    <w:p>
      <w:pPr>
        <w:pStyle w:val="ListParagraph"/>
        <w:numPr>
          <w:ilvl w:val="0"/>
          <w:numId w:val="2"/>
        </w:numPr>
        <w:tabs>
          <w:tab w:val="clear" w:pos="708"/>
          <w:tab w:val="left" w:pos="426" w:leader="none"/>
        </w:tabs>
        <w:ind w:left="0" w:hanging="0"/>
        <w:rPr/>
      </w:pPr>
      <w:r>
        <w:rPr/>
        <w:t>Обеспечение доказательств. Понятие. Основания и порядок.</w:t>
      </w:r>
    </w:p>
    <w:p>
      <w:pPr>
        <w:pStyle w:val="ListParagraph"/>
        <w:numPr>
          <w:ilvl w:val="0"/>
          <w:numId w:val="2"/>
        </w:numPr>
        <w:tabs>
          <w:tab w:val="clear" w:pos="708"/>
          <w:tab w:val="left" w:pos="426" w:leader="none"/>
        </w:tabs>
        <w:ind w:left="0" w:hanging="0"/>
        <w:rPr/>
      </w:pPr>
      <w:r>
        <w:rPr/>
        <w:t>Судебные извещения и вызовы. Доставка, вручение. Последствия отказа от вручения извещения. Перемена адреса. Неизвестность места пребывания ответчика. Розыск ответчика.</w:t>
      </w:r>
    </w:p>
    <w:p>
      <w:pPr>
        <w:pStyle w:val="ListParagraph"/>
        <w:numPr>
          <w:ilvl w:val="0"/>
          <w:numId w:val="2"/>
        </w:numPr>
        <w:tabs>
          <w:tab w:val="clear" w:pos="708"/>
          <w:tab w:val="left" w:pos="426" w:leader="none"/>
        </w:tabs>
        <w:ind w:left="0" w:hanging="0"/>
        <w:rPr/>
      </w:pPr>
      <w:r>
        <w:rPr/>
        <w:t>Судебный приказ. Понятие. Форма и содержание.</w:t>
      </w:r>
    </w:p>
    <w:p>
      <w:pPr>
        <w:pStyle w:val="ListParagraph"/>
        <w:numPr>
          <w:ilvl w:val="0"/>
          <w:numId w:val="2"/>
        </w:numPr>
        <w:tabs>
          <w:tab w:val="clear" w:pos="708"/>
          <w:tab w:val="left" w:pos="426" w:leader="none"/>
        </w:tabs>
        <w:ind w:left="0" w:hanging="0"/>
        <w:rPr/>
      </w:pPr>
      <w:r>
        <w:rPr/>
        <w:t>Заочное производство. Упрощенное производство.</w:t>
      </w:r>
    </w:p>
    <w:p>
      <w:pPr>
        <w:pStyle w:val="ListParagraph"/>
        <w:numPr>
          <w:ilvl w:val="0"/>
          <w:numId w:val="2"/>
        </w:numPr>
        <w:tabs>
          <w:tab w:val="clear" w:pos="708"/>
          <w:tab w:val="left" w:pos="426" w:leader="none"/>
        </w:tabs>
        <w:ind w:left="0" w:hanging="0"/>
        <w:rPr/>
      </w:pPr>
      <w:r>
        <w:rPr/>
        <w:t>Иск. Понятие. Элементы иска, их значение.</w:t>
      </w:r>
    </w:p>
    <w:p>
      <w:pPr>
        <w:pStyle w:val="ListParagraph"/>
        <w:numPr>
          <w:ilvl w:val="0"/>
          <w:numId w:val="2"/>
        </w:numPr>
        <w:tabs>
          <w:tab w:val="clear" w:pos="708"/>
          <w:tab w:val="left" w:pos="426" w:leader="none"/>
        </w:tabs>
        <w:ind w:left="0" w:hanging="0"/>
        <w:rPr/>
      </w:pPr>
      <w:r>
        <w:rPr/>
        <w:t>Исковое заявление. Его реквизиты. Документы, прилагаемые к исковому заявлению.</w:t>
      </w:r>
    </w:p>
    <w:p>
      <w:pPr>
        <w:pStyle w:val="ListParagraph"/>
        <w:numPr>
          <w:ilvl w:val="0"/>
          <w:numId w:val="2"/>
        </w:numPr>
        <w:tabs>
          <w:tab w:val="clear" w:pos="708"/>
          <w:tab w:val="left" w:pos="426" w:leader="none"/>
        </w:tabs>
        <w:ind w:left="0" w:hanging="0"/>
        <w:rPr/>
      </w:pPr>
      <w:r>
        <w:rPr/>
        <w:t>Судебное разбирательство. Судебное заседание как форма судебного разбирательства. Части судебного заседания.</w:t>
      </w:r>
    </w:p>
    <w:p>
      <w:pPr>
        <w:pStyle w:val="ListParagraph"/>
        <w:numPr>
          <w:ilvl w:val="0"/>
          <w:numId w:val="2"/>
        </w:numPr>
        <w:tabs>
          <w:tab w:val="clear" w:pos="708"/>
          <w:tab w:val="left" w:pos="426" w:leader="none"/>
        </w:tabs>
        <w:ind w:left="0" w:hanging="0"/>
        <w:rPr/>
      </w:pPr>
      <w:r>
        <w:rPr/>
        <w:t>Постановления суда первой инстанции: понятие, виды.</w:t>
      </w:r>
    </w:p>
    <w:p>
      <w:pPr>
        <w:pStyle w:val="ListParagraph"/>
        <w:numPr>
          <w:ilvl w:val="0"/>
          <w:numId w:val="2"/>
        </w:numPr>
        <w:tabs>
          <w:tab w:val="clear" w:pos="708"/>
          <w:tab w:val="left" w:pos="426" w:leader="none"/>
        </w:tabs>
        <w:ind w:left="0" w:hanging="0"/>
        <w:rPr/>
      </w:pPr>
      <w:r>
        <w:rPr/>
        <w:t>Особое производство. Особенности рассмотрения дел в порядке особого судопроизводства. Дела, рассматриваемые в порядке особого производства.</w:t>
      </w:r>
    </w:p>
    <w:p>
      <w:pPr>
        <w:pStyle w:val="ListParagraph"/>
        <w:numPr>
          <w:ilvl w:val="0"/>
          <w:numId w:val="2"/>
        </w:numPr>
        <w:tabs>
          <w:tab w:val="clear" w:pos="708"/>
          <w:tab w:val="left" w:pos="426" w:leader="none"/>
        </w:tabs>
        <w:ind w:left="0" w:hanging="0"/>
        <w:rPr/>
      </w:pPr>
      <w:r>
        <w:rPr/>
        <w:t xml:space="preserve">Апелляционное производство. Сущность. Право и срок апелляционного обжалования. </w:t>
      </w:r>
    </w:p>
    <w:p>
      <w:pPr>
        <w:pStyle w:val="ListParagraph"/>
        <w:numPr>
          <w:ilvl w:val="0"/>
          <w:numId w:val="2"/>
        </w:numPr>
        <w:tabs>
          <w:tab w:val="clear" w:pos="708"/>
          <w:tab w:val="left" w:pos="426" w:leader="none"/>
        </w:tabs>
        <w:ind w:left="0" w:hanging="0"/>
        <w:rPr/>
      </w:pPr>
      <w:r>
        <w:rPr/>
        <w:t>Кассационное производство. Сущность. Право и срок обращения в кассационный суд общей юрисдикции.</w:t>
      </w:r>
    </w:p>
    <w:p>
      <w:pPr>
        <w:pStyle w:val="ListParagraph"/>
        <w:numPr>
          <w:ilvl w:val="0"/>
          <w:numId w:val="2"/>
        </w:numPr>
        <w:tabs>
          <w:tab w:val="clear" w:pos="708"/>
          <w:tab w:val="left" w:pos="426" w:leader="none"/>
        </w:tabs>
        <w:ind w:left="0" w:hanging="0"/>
        <w:rPr/>
      </w:pPr>
      <w:r>
        <w:rPr/>
        <w:t>Производство в суде надзорной инстанции. Сущность. Право и срок подачи надзорной жалобы, представления.</w:t>
      </w:r>
    </w:p>
    <w:p>
      <w:pPr>
        <w:pStyle w:val="ListParagraph"/>
        <w:numPr>
          <w:ilvl w:val="0"/>
          <w:numId w:val="2"/>
        </w:numPr>
        <w:tabs>
          <w:tab w:val="clear" w:pos="708"/>
          <w:tab w:val="left" w:pos="426" w:leader="none"/>
        </w:tabs>
        <w:ind w:left="0" w:hanging="0"/>
        <w:rPr/>
      </w:pPr>
      <w:r>
        <w:rPr/>
        <w:t>Пересмотр вступивших в законную силу судебных постановлений по вновь открывшимся или новым обстоятельствам. Сущность. Право основания и срок подачи заявления о пересмотре вступивших в законную силу судебных постановлений по вновь открывшимся или новым обстоятельствам. Последствия подачи заявления.</w:t>
      </w:r>
    </w:p>
    <w:p>
      <w:pPr>
        <w:pStyle w:val="ListParagraph"/>
        <w:numPr>
          <w:ilvl w:val="0"/>
          <w:numId w:val="2"/>
        </w:numPr>
        <w:tabs>
          <w:tab w:val="clear" w:pos="708"/>
          <w:tab w:val="left" w:pos="426" w:leader="none"/>
        </w:tabs>
        <w:ind w:left="0" w:hanging="0"/>
        <w:rPr/>
      </w:pPr>
      <w:r>
        <w:rPr/>
        <w:t>Участие иностранных лиц в гражданском судопроизводстве.</w:t>
      </w:r>
    </w:p>
    <w:p>
      <w:pPr>
        <w:pStyle w:val="ListParagraph"/>
        <w:numPr>
          <w:ilvl w:val="0"/>
          <w:numId w:val="2"/>
        </w:numPr>
        <w:tabs>
          <w:tab w:val="clear" w:pos="708"/>
          <w:tab w:val="left" w:pos="426" w:leader="none"/>
        </w:tabs>
        <w:ind w:left="0" w:hanging="0"/>
        <w:rPr/>
      </w:pPr>
      <w:r>
        <w:rPr/>
        <w:t>Понятие, характеристика, общие правила исполнительного производства.</w:t>
      </w:r>
    </w:p>
    <w:p>
      <w:pPr>
        <w:pStyle w:val="ListParagraph"/>
        <w:numPr>
          <w:ilvl w:val="0"/>
          <w:numId w:val="2"/>
        </w:numPr>
        <w:tabs>
          <w:tab w:val="clear" w:pos="708"/>
          <w:tab w:val="left" w:pos="426" w:leader="none"/>
        </w:tabs>
        <w:ind w:left="0" w:hanging="0"/>
        <w:rPr/>
      </w:pPr>
      <w:r>
        <w:rPr/>
        <w:t>Право суда приостановить исполнительное производство. Обязанность суда приостановить исполнительное производство. Порядок приостановления или прекращения исполнительного производства. Имущество, на которое не может быть обращено взыскание по исполнительным документам.</w:t>
      </w:r>
    </w:p>
    <w:p>
      <w:pPr>
        <w:pStyle w:val="ListParagraph"/>
        <w:numPr>
          <w:ilvl w:val="0"/>
          <w:numId w:val="2"/>
        </w:numPr>
        <w:tabs>
          <w:tab w:val="clear" w:pos="708"/>
          <w:tab w:val="left" w:pos="426" w:leader="none"/>
        </w:tabs>
        <w:ind w:left="0" w:hanging="0"/>
        <w:rPr/>
      </w:pPr>
      <w:r>
        <w:rPr/>
      </w:r>
      <w:r>
        <w:br w:type="page"/>
      </w:r>
    </w:p>
    <w:p>
      <w:pPr>
        <w:pStyle w:val="ListParagraph"/>
        <w:tabs>
          <w:tab w:val="clear" w:pos="708"/>
          <w:tab w:val="left" w:pos="426" w:leader="none"/>
        </w:tabs>
        <w:ind w:left="0" w:hanging="0"/>
        <w:rPr/>
      </w:pPr>
      <w:r>
        <w:rPr/>
      </w:r>
    </w:p>
    <w:p>
      <w:pPr>
        <w:pStyle w:val="Normal"/>
        <w:widowControl w:val="false"/>
        <w:suppressAutoHyphens w:val="true"/>
        <w:spacing w:lineRule="auto" w:line="240" w:before="0" w:after="0"/>
        <w:ind w:firstLine="709"/>
        <w:jc w:val="both"/>
        <w:rPr>
          <w:rFonts w:ascii="Times New Roman" w:hAnsi="Times New Roman" w:cs="Times New Roman"/>
          <w:b/>
          <w:b/>
          <w:sz w:val="24"/>
          <w:szCs w:val="24"/>
        </w:rPr>
      </w:pPr>
      <w:r>
        <w:rPr>
          <w:rFonts w:cs="Times New Roman" w:ascii="Times New Roman" w:hAnsi="Times New Roman"/>
          <w:b/>
          <w:sz w:val="24"/>
          <w:szCs w:val="24"/>
        </w:rPr>
        <w:t>3. УСЛОВИЯ РЕАЛИЗАЦИИ ПРОГРАММЫ УЧЕБНОЙ ДИСЦИПЛИНЫ</w:t>
      </w:r>
    </w:p>
    <w:p>
      <w:pPr>
        <w:pStyle w:val="Normal"/>
        <w:tabs>
          <w:tab w:val="clear" w:pos="708"/>
          <w:tab w:val="left" w:pos="426" w:leader="none"/>
        </w:tabs>
        <w:suppressAutoHyphens w:val="true"/>
        <w:spacing w:lineRule="auto" w:line="240" w:before="0" w:after="0"/>
        <w:ind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ListParagraph"/>
        <w:suppressAutoHyphens w:val="true"/>
        <w:ind w:left="0" w:firstLine="709"/>
        <w:jc w:val="both"/>
        <w:rPr>
          <w:b/>
          <w:b/>
        </w:rPr>
      </w:pPr>
      <w:r>
        <w:rPr>
          <w:b/>
        </w:rPr>
        <w:t>3.1. Материально-техническое обеспечение</w:t>
      </w:r>
    </w:p>
    <w:p>
      <w:pPr>
        <w:pStyle w:val="1"/>
        <w:numPr>
          <w:ilvl w:val="1"/>
          <w:numId w:val="3"/>
        </w:numPr>
        <w:tabs>
          <w:tab w:val="clear" w:pos="708"/>
          <w:tab w:val="left" w:pos="1276" w:leader="none"/>
          <w:tab w:val="left" w:pos="2310" w:leader="none"/>
        </w:tabs>
        <w:spacing w:lineRule="auto" w:line="240" w:before="280" w:after="280"/>
        <w:ind w:left="0" w:firstLine="567"/>
        <w:rPr>
          <w:b w:val="false"/>
          <w:b w:val="false"/>
        </w:rPr>
      </w:pPr>
      <w:r>
        <w:rPr>
          <w:b w:val="false"/>
        </w:rPr>
        <w:t>Аудитория №202</w:t>
      </w:r>
      <w:r>
        <w:rPr>
          <w:b w:val="false"/>
          <w:iCs/>
        </w:rPr>
        <w:t xml:space="preserve"> «Кабинет гражданского, семейного права и гражданского процесса» </w:t>
      </w:r>
      <w:r>
        <w:rPr>
          <w:b w:val="false"/>
        </w:rPr>
        <w:t xml:space="preserve">- «Учебная аудитория </w:t>
      </w:r>
      <w:r>
        <w:rPr>
          <w:b w:val="false"/>
          <w:color w:val="000000"/>
        </w:rPr>
        <w:t>для проведения занятий всех видов, предусмотренных образовательной программой (урок, практическое занятие, консультация, лекция, семинар), в том числе групповых и индивидуальных консультаций, текущего контроля и промежуточной аттестации</w:t>
      </w:r>
      <w:r>
        <w:rPr>
          <w:b w:val="false"/>
        </w:rPr>
        <w:t>»</w:t>
      </w:r>
    </w:p>
    <w:p>
      <w:pPr>
        <w:pStyle w:val="Normal"/>
        <w:spacing w:lineRule="auto" w:line="240" w:before="0" w:after="0"/>
        <w:ind w:firstLine="567"/>
        <w:contextualSpacing/>
        <w:rPr>
          <w:rFonts w:ascii="Times New Roman" w:hAnsi="Times New Roman" w:cs="Times New Roman"/>
          <w:i/>
          <w:i/>
          <w:sz w:val="24"/>
          <w:szCs w:val="24"/>
        </w:rPr>
      </w:pPr>
      <w:r>
        <w:rPr>
          <w:rFonts w:cs="Times New Roman" w:ascii="Times New Roman" w:hAnsi="Times New Roman"/>
          <w:i/>
          <w:sz w:val="24"/>
          <w:szCs w:val="24"/>
        </w:rPr>
        <w:t>Перечень основного оборудования:</w:t>
      </w:r>
    </w:p>
    <w:p>
      <w:pPr>
        <w:pStyle w:val="Normal"/>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t>Интерактивная доска - 1 шт.</w:t>
      </w:r>
    </w:p>
    <w:p>
      <w:pPr>
        <w:pStyle w:val="Normal"/>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t>Проектор - 1 шт.</w:t>
      </w:r>
    </w:p>
    <w:p>
      <w:pPr>
        <w:pStyle w:val="Normal"/>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t>Ноутбук – 1 шт.</w:t>
      </w:r>
    </w:p>
    <w:p>
      <w:pPr>
        <w:pStyle w:val="Normal"/>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t xml:space="preserve">Стол </w:t>
      </w:r>
      <w:r>
        <w:rPr>
          <w:rFonts w:cs="Times New Roman" w:ascii="Times New Roman" w:hAnsi="Times New Roman"/>
          <w:sz w:val="24"/>
          <w:szCs w:val="24"/>
        </w:rPr>
        <w:t>ученический</w:t>
      </w:r>
      <w:r>
        <w:rPr>
          <w:rFonts w:eastAsia="Calibri" w:cs="Times New Roman" w:ascii="Times New Roman" w:hAnsi="Times New Roman"/>
          <w:sz w:val="24"/>
          <w:szCs w:val="24"/>
        </w:rPr>
        <w:t xml:space="preserve"> - 15 шт.</w:t>
      </w:r>
    </w:p>
    <w:p>
      <w:pPr>
        <w:pStyle w:val="Normal"/>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t xml:space="preserve">Скамья </w:t>
      </w:r>
      <w:r>
        <w:rPr>
          <w:rFonts w:cs="Times New Roman" w:ascii="Times New Roman" w:hAnsi="Times New Roman"/>
          <w:sz w:val="24"/>
          <w:szCs w:val="24"/>
        </w:rPr>
        <w:t xml:space="preserve">ученическая </w:t>
      </w:r>
      <w:r>
        <w:rPr>
          <w:rFonts w:eastAsia="Calibri" w:cs="Times New Roman" w:ascii="Times New Roman" w:hAnsi="Times New Roman"/>
          <w:sz w:val="24"/>
          <w:szCs w:val="24"/>
        </w:rPr>
        <w:t>- 15 шт.</w:t>
      </w:r>
    </w:p>
    <w:p>
      <w:pPr>
        <w:pStyle w:val="Normal"/>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t>Стул преподавателя - 1 шт.</w:t>
      </w:r>
    </w:p>
    <w:p>
      <w:pPr>
        <w:pStyle w:val="Normal"/>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t xml:space="preserve">Стол </w:t>
      </w:r>
      <w:r>
        <w:rPr>
          <w:rFonts w:cs="Times New Roman" w:ascii="Times New Roman" w:hAnsi="Times New Roman"/>
          <w:sz w:val="24"/>
          <w:szCs w:val="24"/>
        </w:rPr>
        <w:t>преподавателя</w:t>
      </w:r>
      <w:r>
        <w:rPr>
          <w:rFonts w:eastAsia="Calibri" w:cs="Times New Roman" w:ascii="Times New Roman" w:hAnsi="Times New Roman"/>
          <w:sz w:val="24"/>
          <w:szCs w:val="24"/>
        </w:rPr>
        <w:t xml:space="preserve"> - 1 шт.</w:t>
      </w:r>
    </w:p>
    <w:p>
      <w:pPr>
        <w:pStyle w:val="Normal"/>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t xml:space="preserve">Доска </w:t>
      </w:r>
      <w:r>
        <w:rPr>
          <w:rFonts w:cs="Times New Roman" w:ascii="Times New Roman" w:hAnsi="Times New Roman"/>
          <w:sz w:val="24"/>
          <w:szCs w:val="24"/>
        </w:rPr>
        <w:t>меловая</w:t>
      </w:r>
      <w:r>
        <w:rPr>
          <w:rFonts w:eastAsia="Calibri" w:cs="Times New Roman" w:ascii="Times New Roman" w:hAnsi="Times New Roman"/>
          <w:sz w:val="24"/>
          <w:szCs w:val="24"/>
        </w:rPr>
        <w:t xml:space="preserve"> - 1 шт.</w:t>
      </w:r>
    </w:p>
    <w:p>
      <w:pPr>
        <w:pStyle w:val="Normal"/>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t>Подиум - 1 шт.</w:t>
      </w:r>
    </w:p>
    <w:p>
      <w:pPr>
        <w:pStyle w:val="Normal"/>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t>Кресло судьи - 1 шт.</w:t>
      </w:r>
    </w:p>
    <w:p>
      <w:pPr>
        <w:pStyle w:val="Normal"/>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t>Стол для судьи - 1 шт.</w:t>
      </w:r>
    </w:p>
    <w:p>
      <w:pPr>
        <w:pStyle w:val="Normal"/>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t>Мантия судьи - 1 шт.</w:t>
      </w:r>
    </w:p>
    <w:p>
      <w:pPr>
        <w:pStyle w:val="Normal"/>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t>Форма прокурора - 1 шт.</w:t>
      </w:r>
    </w:p>
    <w:p>
      <w:pPr>
        <w:pStyle w:val="Normal"/>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t>Разделительные барьеры - 2 шт.</w:t>
      </w:r>
    </w:p>
    <w:p>
      <w:pPr>
        <w:pStyle w:val="Normal"/>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t>Шкаф-витрина - 5 шт.</w:t>
      </w:r>
    </w:p>
    <w:p>
      <w:pPr>
        <w:pStyle w:val="Normal"/>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t>Флаг – 1 шт.</w:t>
      </w:r>
    </w:p>
    <w:p>
      <w:pPr>
        <w:pStyle w:val="Normal"/>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t>Герб – 1 шт.</w:t>
      </w:r>
    </w:p>
    <w:p>
      <w:pPr>
        <w:pStyle w:val="Normal"/>
        <w:spacing w:lineRule="auto" w:line="240" w:before="0" w:after="0"/>
        <w:contextualSpacing/>
        <w:rPr>
          <w:rFonts w:ascii="Times New Roman" w:hAnsi="Times New Roman" w:eastAsia="Calibri" w:cs="Times New Roman"/>
          <w:sz w:val="24"/>
          <w:szCs w:val="24"/>
        </w:rPr>
      </w:pPr>
      <w:r>
        <w:rPr>
          <w:rFonts w:cs="Times New Roman" w:ascii="Times New Roman" w:hAnsi="Times New Roman"/>
          <w:sz w:val="24"/>
          <w:szCs w:val="24"/>
        </w:rPr>
        <w:t xml:space="preserve">Кафедра - </w:t>
      </w:r>
      <w:r>
        <w:rPr>
          <w:rFonts w:eastAsia="Calibri" w:cs="Times New Roman" w:ascii="Times New Roman" w:hAnsi="Times New Roman"/>
          <w:sz w:val="24"/>
          <w:szCs w:val="24"/>
        </w:rPr>
        <w:t>1 шт.</w:t>
      </w:r>
    </w:p>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 xml:space="preserve">Учебно-методическая литература </w:t>
      </w:r>
    </w:p>
    <w:p>
      <w:pPr>
        <w:pStyle w:val="Normal"/>
        <w:shd w:val="clear" w:color="auto" w:fill="FFFFFF"/>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Учебно-наглядные пособия</w:t>
      </w:r>
    </w:p>
    <w:p>
      <w:pPr>
        <w:pStyle w:val="Normal"/>
        <w:shd w:val="clear" w:color="auto" w:fill="FFFFFF"/>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contextualSpacing/>
        <w:rPr>
          <w:rFonts w:ascii="Times New Roman" w:hAnsi="Times New Roman" w:eastAsia="Calibri" w:cs="Times New Roman"/>
          <w:i/>
          <w:i/>
          <w:sz w:val="24"/>
          <w:szCs w:val="24"/>
        </w:rPr>
      </w:pPr>
      <w:r>
        <w:rPr>
          <w:rFonts w:cs="Times New Roman" w:ascii="Times New Roman" w:hAnsi="Times New Roman"/>
          <w:i/>
          <w:sz w:val="24"/>
          <w:szCs w:val="24"/>
        </w:rPr>
        <w:t>Перечень программного обеспечения:</w:t>
      </w:r>
    </w:p>
    <w:p>
      <w:pPr>
        <w:pStyle w:val="Normal"/>
        <w:spacing w:lineRule="auto" w:line="240" w:before="0" w:after="0"/>
        <w:contextualSpacing/>
        <w:rPr>
          <w:rFonts w:ascii="Times New Roman" w:hAnsi="Times New Roman" w:eastAsia="Calibri" w:cs="Times New Roman"/>
          <w:sz w:val="24"/>
          <w:szCs w:val="24"/>
          <w:lang w:val="en-US"/>
        </w:rPr>
      </w:pPr>
      <w:r>
        <w:rPr>
          <w:rFonts w:eastAsia="Calibri" w:cs="Times New Roman" w:ascii="Times New Roman" w:hAnsi="Times New Roman"/>
          <w:sz w:val="24"/>
          <w:szCs w:val="24"/>
          <w:lang w:val="en-US"/>
        </w:rPr>
        <w:t xml:space="preserve">Kaspersky Endpoint Security </w:t>
      </w:r>
      <w:r>
        <w:rPr>
          <w:rFonts w:eastAsia="Calibri" w:cs="Times New Roman" w:ascii="Times New Roman" w:hAnsi="Times New Roman"/>
          <w:sz w:val="24"/>
          <w:szCs w:val="24"/>
        </w:rPr>
        <w:t>для</w:t>
      </w:r>
      <w:r>
        <w:rPr>
          <w:rFonts w:eastAsia="Calibri" w:cs="Times New Roman" w:ascii="Times New Roman" w:hAnsi="Times New Roman"/>
          <w:sz w:val="24"/>
          <w:szCs w:val="24"/>
          <w:lang w:val="en-US"/>
        </w:rPr>
        <w:t xml:space="preserve"> </w:t>
      </w:r>
      <w:r>
        <w:rPr>
          <w:rFonts w:eastAsia="Calibri" w:cs="Times New Roman" w:ascii="Times New Roman" w:hAnsi="Times New Roman"/>
          <w:sz w:val="24"/>
          <w:szCs w:val="24"/>
        </w:rPr>
        <w:t>бизнеса</w:t>
      </w:r>
      <w:r>
        <w:rPr>
          <w:rFonts w:eastAsia="Calibri" w:cs="Times New Roman" w:ascii="Times New Roman" w:hAnsi="Times New Roman"/>
          <w:sz w:val="24"/>
          <w:szCs w:val="24"/>
          <w:lang w:val="en-US"/>
        </w:rPr>
        <w:t xml:space="preserve"> – </w:t>
      </w:r>
      <w:r>
        <w:rPr>
          <w:rFonts w:eastAsia="Calibri" w:cs="Times New Roman" w:ascii="Times New Roman" w:hAnsi="Times New Roman"/>
          <w:sz w:val="24"/>
          <w:szCs w:val="24"/>
        </w:rPr>
        <w:t>Стандартный</w:t>
      </w:r>
      <w:r>
        <w:rPr>
          <w:rFonts w:eastAsia="Calibri" w:cs="Times New Roman" w:ascii="Times New Roman" w:hAnsi="Times New Roman"/>
          <w:sz w:val="24"/>
          <w:szCs w:val="24"/>
          <w:lang w:val="en-US"/>
        </w:rPr>
        <w:t xml:space="preserve"> Russian Edition. 1500-2499 Node 1 year Educational Renewal Licence</w:t>
      </w:r>
    </w:p>
    <w:p>
      <w:pPr>
        <w:pStyle w:val="Normal"/>
        <w:spacing w:lineRule="auto" w:line="240" w:before="0" w:after="0"/>
        <w:contextualSpacing/>
        <w:rPr>
          <w:rFonts w:ascii="Times New Roman" w:hAnsi="Times New Roman" w:cs="Times New Roman"/>
          <w:sz w:val="24"/>
          <w:szCs w:val="24"/>
          <w:lang w:val="en-US"/>
        </w:rPr>
      </w:pPr>
      <w:r>
        <w:rPr>
          <w:rFonts w:cs="Times New Roman" w:ascii="Times New Roman" w:hAnsi="Times New Roman"/>
          <w:sz w:val="24"/>
          <w:szCs w:val="24"/>
        </w:rPr>
        <w:t>Операционная</w:t>
      </w:r>
      <w:r>
        <w:rPr>
          <w:rFonts w:cs="Times New Roman" w:ascii="Times New Roman" w:hAnsi="Times New Roman"/>
          <w:sz w:val="24"/>
          <w:szCs w:val="24"/>
          <w:lang w:val="en-US"/>
        </w:rPr>
        <w:t xml:space="preserve"> </w:t>
      </w:r>
      <w:r>
        <w:rPr>
          <w:rFonts w:cs="Times New Roman" w:ascii="Times New Roman" w:hAnsi="Times New Roman"/>
          <w:sz w:val="24"/>
          <w:szCs w:val="24"/>
        </w:rPr>
        <w:t>система</w:t>
      </w:r>
      <w:r>
        <w:rPr>
          <w:rFonts w:cs="Times New Roman" w:ascii="Times New Roman" w:hAnsi="Times New Roman"/>
          <w:sz w:val="24"/>
          <w:szCs w:val="24"/>
          <w:lang w:val="en-US"/>
        </w:rPr>
        <w:t xml:space="preserve">Microsoft </w:t>
      </w:r>
      <w:r>
        <w:rPr>
          <w:rFonts w:eastAsia="Calibri" w:cs="Times New Roman" w:ascii="Times New Roman" w:hAnsi="Times New Roman"/>
          <w:iCs/>
          <w:sz w:val="24"/>
          <w:szCs w:val="24"/>
          <w:lang w:val="en-US"/>
        </w:rPr>
        <w:t>Windows 10</w:t>
      </w:r>
    </w:p>
    <w:p>
      <w:pPr>
        <w:pStyle w:val="NormalWeb"/>
        <w:spacing w:beforeAutospacing="0" w:before="0" w:afterAutospacing="0" w:after="0"/>
        <w:contextualSpacing/>
        <w:rPr>
          <w:lang w:val="en-US"/>
        </w:rPr>
      </w:pPr>
      <w:r>
        <w:rPr>
          <w:lang w:val="en-US"/>
        </w:rPr>
        <w:t xml:space="preserve">Adobe Reader XI (11.0.08) - Russian Adobe Systems Incorporated 10.11.2014 187,00 MB 11.0.08 </w:t>
      </w:r>
    </w:p>
    <w:p>
      <w:pPr>
        <w:pStyle w:val="Normal"/>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t>7-</w:t>
      </w:r>
      <w:r>
        <w:rPr>
          <w:rFonts w:eastAsia="Calibri" w:cs="Times New Roman" w:ascii="Times New Roman" w:hAnsi="Times New Roman"/>
          <w:sz w:val="24"/>
          <w:szCs w:val="24"/>
          <w:lang w:val="en-US"/>
        </w:rPr>
        <w:t>Zip</w:t>
      </w:r>
      <w:r>
        <w:rPr>
          <w:rFonts w:eastAsia="Calibri" w:cs="Times New Roman" w:ascii="Times New Roman" w:hAnsi="Times New Roman"/>
          <w:sz w:val="24"/>
          <w:szCs w:val="24"/>
        </w:rPr>
        <w:t xml:space="preserve"> 9.20 </w:t>
      </w:r>
    </w:p>
    <w:p>
      <w:pPr>
        <w:pStyle w:val="Normal"/>
        <w:spacing w:lineRule="auto" w:line="240" w:before="0" w:after="0"/>
        <w:rPr>
          <w:rFonts w:ascii="Times New Roman" w:hAnsi="Times New Roman" w:cs="Times New Roman"/>
          <w:sz w:val="24"/>
          <w:szCs w:val="24"/>
        </w:rPr>
      </w:pPr>
      <w:r>
        <w:rPr>
          <w:rFonts w:eastAsia="Calibri" w:cs="Times New Roman" w:ascii="Times New Roman" w:hAnsi="Times New Roman"/>
          <w:iCs/>
          <w:sz w:val="24"/>
          <w:szCs w:val="24"/>
        </w:rPr>
        <w:t>Microsoft Office Профессиональный плюс 2007</w:t>
      </w:r>
    </w:p>
    <w:p>
      <w:pPr>
        <w:pStyle w:val="ListParagraph"/>
        <w:ind w:left="0" w:firstLine="709"/>
        <w:jc w:val="both"/>
        <w:rPr/>
      </w:pPr>
      <w:r>
        <w:rPr/>
      </w:r>
    </w:p>
    <w:p>
      <w:pPr>
        <w:pStyle w:val="ListParagraph"/>
        <w:suppressAutoHyphens w:val="true"/>
        <w:ind w:left="0" w:firstLine="709"/>
        <w:jc w:val="both"/>
        <w:rPr>
          <w:i/>
          <w:i/>
        </w:rPr>
      </w:pPr>
      <w:r>
        <w:rPr>
          <w:i/>
        </w:rPr>
      </w:r>
    </w:p>
    <w:p>
      <w:pPr>
        <w:pStyle w:val="Normal"/>
        <w:spacing w:before="0" w:after="0"/>
        <w:ind w:firstLine="709"/>
        <w:rPr>
          <w:rFonts w:ascii="Times New Roman" w:hAnsi="Times New Roman"/>
          <w:b/>
          <w:b/>
          <w:sz w:val="24"/>
        </w:rPr>
      </w:pPr>
      <w:r>
        <w:rPr>
          <w:rFonts w:ascii="Times New Roman" w:hAnsi="Times New Roman"/>
          <w:b/>
          <w:sz w:val="24"/>
        </w:rPr>
        <w:t>3.2. Информационное обеспечение реализации программы</w:t>
      </w:r>
    </w:p>
    <w:p>
      <w:pPr>
        <w:pStyle w:val="Normal"/>
        <w:spacing w:before="0" w:after="0"/>
        <w:ind w:firstLine="709"/>
        <w:jc w:val="both"/>
        <w:rPr>
          <w:rFonts w:ascii="Times New Roman" w:hAnsi="Times New Roman"/>
          <w:sz w:val="24"/>
        </w:rPr>
      </w:pPr>
      <w:r>
        <w:rPr>
          <w:rFonts w:ascii="Times New Roman" w:hAnsi="Times New Roman"/>
          <w:sz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br/>
        <w:t>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pPr>
        <w:pStyle w:val="Normal"/>
        <w:spacing w:before="0" w:after="0"/>
        <w:ind w:firstLine="709"/>
        <w:contextualSpacing/>
        <w:rPr>
          <w:rFonts w:ascii="Times New Roman" w:hAnsi="Times New Roman"/>
          <w:sz w:val="24"/>
        </w:rPr>
      </w:pPr>
      <w:r>
        <w:rPr>
          <w:rFonts w:ascii="Times New Roman" w:hAnsi="Times New Roman"/>
          <w:sz w:val="24"/>
        </w:rPr>
      </w:r>
    </w:p>
    <w:p>
      <w:pPr>
        <w:pStyle w:val="Normal"/>
        <w:spacing w:before="0" w:after="0"/>
        <w:ind w:firstLine="709"/>
        <w:contextualSpacing/>
        <w:rPr>
          <w:rFonts w:ascii="Times New Roman" w:hAnsi="Times New Roman"/>
          <w:b/>
          <w:b/>
          <w:sz w:val="24"/>
        </w:rPr>
      </w:pPr>
      <w:r>
        <w:rPr>
          <w:rFonts w:ascii="Times New Roman" w:hAnsi="Times New Roman"/>
          <w:b/>
          <w:sz w:val="24"/>
        </w:rPr>
        <w:t>3.2.1. Основные печатные издания</w:t>
      </w:r>
    </w:p>
    <w:p>
      <w:pPr>
        <w:pStyle w:val="Normal"/>
        <w:numPr>
          <w:ilvl w:val="0"/>
          <w:numId w:val="4"/>
        </w:numPr>
        <w:spacing w:before="0" w:after="0"/>
        <w:ind w:left="0" w:firstLine="709"/>
        <w:jc w:val="both"/>
        <w:rPr>
          <w:rFonts w:ascii="Times New Roman" w:hAnsi="Times New Roman"/>
          <w:sz w:val="24"/>
        </w:rPr>
      </w:pPr>
      <w:r>
        <w:rPr>
          <w:rFonts w:ascii="Times New Roman" w:hAnsi="Times New Roman"/>
          <w:sz w:val="24"/>
        </w:rPr>
        <w:t>Власов А. А.  Гражданский процесс: учебник и практикум для среднего профессионального образования / А. А. Власов. — Москва: Юрайт, 2023. — 488с.</w:t>
      </w:r>
    </w:p>
    <w:p>
      <w:pPr>
        <w:pStyle w:val="Normal"/>
        <w:numPr>
          <w:ilvl w:val="0"/>
          <w:numId w:val="4"/>
        </w:numPr>
        <w:spacing w:before="0" w:after="0"/>
        <w:ind w:left="0" w:firstLine="709"/>
        <w:jc w:val="both"/>
        <w:rPr>
          <w:rFonts w:ascii="Times New Roman" w:hAnsi="Times New Roman"/>
          <w:sz w:val="24"/>
        </w:rPr>
      </w:pPr>
      <w:r>
        <w:rPr>
          <w:rFonts w:ascii="Times New Roman" w:hAnsi="Times New Roman"/>
          <w:sz w:val="24"/>
        </w:rPr>
        <w:t>Гражданский процесс: учебник и практикум для среднего профессионального образования / М. Ю. Лебедев [и др.]; под редакцией М. Ю. Лебедева. — Москва: Юрайт, 2023. — 423с.</w:t>
      </w:r>
    </w:p>
    <w:p>
      <w:pPr>
        <w:pStyle w:val="Normal"/>
        <w:numPr>
          <w:ilvl w:val="0"/>
          <w:numId w:val="4"/>
        </w:numPr>
        <w:spacing w:before="0" w:after="0"/>
        <w:ind w:left="0" w:firstLine="709"/>
        <w:jc w:val="both"/>
        <w:rPr>
          <w:rFonts w:ascii="Times New Roman" w:hAnsi="Times New Roman"/>
          <w:sz w:val="24"/>
        </w:rPr>
      </w:pPr>
      <w:r>
        <w:rPr>
          <w:rFonts w:ascii="Times New Roman" w:hAnsi="Times New Roman"/>
          <w:sz w:val="24"/>
        </w:rPr>
        <w:t>Гражданский процесс: учебное пособие для среднего профессионального образования / М. Ю. Лебедев [и др.]; под редакцией М. Ю. Лебедева. — Москва: Юрайт, 2023. — 284с.</w:t>
      </w:r>
    </w:p>
    <w:p>
      <w:pPr>
        <w:pStyle w:val="Normal"/>
        <w:numPr>
          <w:ilvl w:val="0"/>
          <w:numId w:val="4"/>
        </w:numPr>
        <w:spacing w:before="0" w:after="0"/>
        <w:ind w:left="0" w:firstLine="709"/>
        <w:jc w:val="both"/>
        <w:rPr>
          <w:rFonts w:ascii="Times New Roman" w:hAnsi="Times New Roman"/>
          <w:sz w:val="24"/>
        </w:rPr>
      </w:pPr>
      <w:r>
        <w:rPr>
          <w:rFonts w:ascii="Times New Roman" w:hAnsi="Times New Roman"/>
          <w:sz w:val="24"/>
        </w:rPr>
        <w:t>Ярков В. В. Комментарий к Гражданскому процессуальному кодексу Российской Федерации / под общ. ред. В. В. Яркова. — Москва: Норма: ИНФРА-М, 2023. — 928с.</w:t>
      </w:r>
    </w:p>
    <w:p>
      <w:pPr>
        <w:pStyle w:val="Normal"/>
        <w:spacing w:before="0" w:after="0"/>
        <w:jc w:val="both"/>
        <w:rPr>
          <w:rFonts w:ascii="Times New Roman" w:hAnsi="Times New Roman"/>
          <w:sz w:val="24"/>
        </w:rPr>
      </w:pPr>
      <w:r>
        <w:rPr>
          <w:rFonts w:ascii="Times New Roman" w:hAnsi="Times New Roman"/>
          <w:sz w:val="24"/>
        </w:rPr>
      </w:r>
    </w:p>
    <w:p>
      <w:pPr>
        <w:pStyle w:val="Normal"/>
        <w:spacing w:before="0" w:after="0"/>
        <w:ind w:firstLine="709"/>
        <w:contextualSpacing/>
        <w:rPr>
          <w:rFonts w:ascii="Times New Roman" w:hAnsi="Times New Roman"/>
          <w:b/>
          <w:b/>
          <w:sz w:val="24"/>
        </w:rPr>
      </w:pPr>
      <w:r>
        <w:rPr>
          <w:rFonts w:ascii="Times New Roman" w:hAnsi="Times New Roman"/>
          <w:b/>
          <w:sz w:val="24"/>
        </w:rPr>
        <w:t>3.2.2. Основные электронные издания</w:t>
      </w:r>
    </w:p>
    <w:p>
      <w:pPr>
        <w:pStyle w:val="Normal"/>
        <w:spacing w:before="0" w:after="0"/>
        <w:jc w:val="both"/>
        <w:rPr>
          <w:rFonts w:ascii="Times New Roman" w:hAnsi="Times New Roman"/>
          <w:sz w:val="24"/>
        </w:rPr>
      </w:pPr>
      <w:r>
        <w:rPr>
          <w:rFonts w:ascii="Times New Roman" w:hAnsi="Times New Roman"/>
          <w:sz w:val="24"/>
        </w:rPr>
        <w:t xml:space="preserve">           </w:t>
      </w:r>
      <w:r>
        <w:rPr>
          <w:rFonts w:ascii="Times New Roman" w:hAnsi="Times New Roman"/>
          <w:sz w:val="24"/>
        </w:rPr>
        <w:t>1. Власов А. А.  Гражданский процесс: учебник и практикум для среднего профессионального образования / А. А. Власов. — 10-е изд., перераб. и доп. — Москва: Издательство Юрайт, 2023. — 488 с. — (Профессиональное образование). — ISBN 978-5-534-16069-7. — Текст: электронный // Образовательная платформа Юрайт [сайт]. — URL: https://urait.ru/bcode/530372 (дата обращения: 07.06.2023)</w:t>
      </w:r>
    </w:p>
    <w:p>
      <w:pPr>
        <w:pStyle w:val="Normal"/>
        <w:spacing w:before="0" w:after="0"/>
        <w:jc w:val="both"/>
        <w:rPr>
          <w:rFonts w:ascii="Times New Roman" w:hAnsi="Times New Roman"/>
          <w:sz w:val="24"/>
        </w:rPr>
      </w:pPr>
      <w:r>
        <w:rPr>
          <w:rFonts w:ascii="Times New Roman" w:hAnsi="Times New Roman"/>
          <w:sz w:val="24"/>
        </w:rPr>
        <w:t xml:space="preserve">          </w:t>
      </w:r>
      <w:r>
        <w:rPr>
          <w:rFonts w:ascii="Times New Roman" w:hAnsi="Times New Roman"/>
          <w:sz w:val="24"/>
        </w:rPr>
        <w:t>2. Гражданский процесс: учебник и практикум для среднего профессионального образования / М. Ю. Лебедев [и др.] ; под редакцией М. Ю. Лебедева. — 7-е изд., перераб. и доп. — Москва : Издательство Юрайт, 2023. — 440 с. — (Профессиональное образование). — ISBN 978-5-534-16036-9. — Текст : электронный // Образовательная платформа Юрайт [сайт]. — URL: https://urait.ru/bcode/530299 (дата обращения: 07.06.2023).</w:t>
      </w:r>
    </w:p>
    <w:p>
      <w:pPr>
        <w:pStyle w:val="Normal"/>
        <w:spacing w:before="0" w:after="0"/>
        <w:jc w:val="both"/>
        <w:rPr>
          <w:rFonts w:ascii="Times New Roman" w:hAnsi="Times New Roman"/>
          <w:b/>
          <w:b/>
          <w:sz w:val="24"/>
        </w:rPr>
      </w:pPr>
      <w:r>
        <w:rPr>
          <w:rFonts w:ascii="Times New Roman" w:hAnsi="Times New Roman"/>
          <w:sz w:val="24"/>
        </w:rPr>
        <w:t xml:space="preserve">    </w:t>
      </w:r>
    </w:p>
    <w:p>
      <w:pPr>
        <w:pStyle w:val="Normal"/>
        <w:spacing w:before="0" w:after="0"/>
        <w:ind w:firstLine="709"/>
        <w:contextualSpacing/>
        <w:rPr>
          <w:rFonts w:ascii="Times New Roman" w:hAnsi="Times New Roman"/>
          <w:i/>
          <w:i/>
          <w:sz w:val="24"/>
        </w:rPr>
      </w:pPr>
      <w:r>
        <w:rPr>
          <w:rFonts w:ascii="Times New Roman" w:hAnsi="Times New Roman"/>
          <w:b/>
          <w:sz w:val="24"/>
        </w:rPr>
        <w:t xml:space="preserve">3.2.3. Дополнительные источники </w:t>
      </w:r>
    </w:p>
    <w:p>
      <w:pPr>
        <w:pStyle w:val="Normal"/>
        <w:spacing w:before="0" w:after="0"/>
        <w:ind w:firstLine="709"/>
        <w:jc w:val="both"/>
        <w:rPr>
          <w:rFonts w:ascii="Times New Roman" w:hAnsi="Times New Roman"/>
          <w:sz w:val="24"/>
        </w:rPr>
      </w:pPr>
      <w:r>
        <w:rPr>
          <w:rFonts w:ascii="Times New Roman" w:hAnsi="Times New Roman"/>
          <w:sz w:val="24"/>
        </w:rPr>
        <w:t>1. Российская газета: ежедн. эконом. и делов. газета / [учредитель: Пра-вительство РФ]. - М.: ЗАО “Инф. изд. концерн “Рос. газ.” - Ежедн.</w:t>
      </w:r>
    </w:p>
    <w:p>
      <w:pPr>
        <w:pStyle w:val="Normal"/>
        <w:spacing w:before="0" w:after="0"/>
        <w:ind w:firstLine="709"/>
        <w:jc w:val="both"/>
        <w:rPr>
          <w:rFonts w:ascii="Times New Roman" w:hAnsi="Times New Roman"/>
          <w:sz w:val="24"/>
        </w:rPr>
      </w:pPr>
      <w:r>
        <w:rPr>
          <w:rFonts w:ascii="Times New Roman" w:hAnsi="Times New Roman"/>
          <w:sz w:val="24"/>
        </w:rPr>
        <w:t>2. Собрание законодательства Российской Федерации: офиц. издание / [учредитель: Администрация Президента РФ]. - М.: Юрид. лит. -  Еженед.</w:t>
      </w:r>
    </w:p>
    <w:p>
      <w:pPr>
        <w:pStyle w:val="Normal"/>
        <w:spacing w:before="0" w:after="0"/>
        <w:ind w:firstLine="709"/>
        <w:jc w:val="both"/>
        <w:rPr>
          <w:rFonts w:ascii="Times New Roman" w:hAnsi="Times New Roman"/>
          <w:sz w:val="24"/>
        </w:rPr>
      </w:pPr>
      <w:r>
        <w:rPr>
          <w:rFonts w:ascii="Times New Roman" w:hAnsi="Times New Roman"/>
          <w:sz w:val="24"/>
        </w:rPr>
        <w:t>3. Хозяйство и право: ежемесяч. юрид. журн. / [учредитель: Высш. Арбитр. Суд РФ; Минюст. РФ; Некоммерч. партнерство журн.]. - М.: Гарант. - Ежемес.</w:t>
      </w:r>
    </w:p>
    <w:p>
      <w:pPr>
        <w:pStyle w:val="Normal"/>
        <w:spacing w:before="0" w:after="0"/>
        <w:ind w:firstLine="709"/>
        <w:jc w:val="both"/>
        <w:rPr>
          <w:rFonts w:ascii="Times New Roman" w:hAnsi="Times New Roman"/>
          <w:sz w:val="24"/>
        </w:rPr>
      </w:pPr>
      <w:r>
        <w:rPr>
          <w:rFonts w:ascii="Times New Roman" w:hAnsi="Times New Roman"/>
          <w:sz w:val="24"/>
        </w:rPr>
        <w:t>4. Юрист: науч.-практ. журн. / [учредитель: Рос. союз юристов РФ; Рос. акад. юрид. наук]. - М.: Изд. группа “Юрист”. - Ежемес.</w:t>
      </w:r>
    </w:p>
    <w:p>
      <w:pPr>
        <w:pStyle w:val="Normal"/>
        <w:spacing w:before="0" w:after="0"/>
        <w:ind w:firstLine="709"/>
        <w:jc w:val="both"/>
        <w:rPr>
          <w:rFonts w:ascii="Times New Roman" w:hAnsi="Times New Roman"/>
          <w:sz w:val="24"/>
        </w:rPr>
      </w:pPr>
      <w:r>
        <w:rPr>
          <w:rFonts w:ascii="Times New Roman" w:hAnsi="Times New Roman"/>
          <w:sz w:val="24"/>
        </w:rPr>
        <w:t>5. Конституция Российской Федерации: принята всенародным голосованием 12.12.1993, с изменениями, одобренными в ходе общероссийского голосования 01.07.2020 официальный текст, включающий новые субъекты Российской Федерации - Донецкую Народную Республику, Луганскую Народную Республику, Запорожскую область и Херсонскую область) // Официальный интернет-портал правовой информации http://pravo.gov.ru, 06.10.2022.</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О судебной системе Российской Федерации: Федеральный конституционный закон от 31.12.1996 №1-ФКЗ (с изменениями и дополнениями) // Собрание законодательства РФ. - 1997. - №1. - Ст.1.</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Гражданский кодекс Российской Федерации (часть четвертая) от 18.12.2006 №230-ФЗ (с изменениями и дополнениями) // Собрание законодательства РФ.- 2006.- №52 (ч.1).- Ст.5496.</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Гражданский кодекс Российской Федерации (часть третья) от 26.11.2001 №146-ФЗ (с изменениями и дополнениями) // Собрание законодательства РФ.- 2001.- №49.- Ст.4552.</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Гражданский кодекс Российской Федерации (часть вторая) от 26.01.1996 №14-ФЗ (с изменениями и дополнениями) // Собрание законодательства РФ.- 1996.- №5.- Ст.410.</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Гражданский кодекс Российской Федерации (часть первая) от 30.11.1994 №51-ФЗ (с изменениями и дополнениями) // Собрание законодательства РФ.- 1994.- №32.- Ст.3301.</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Гражданский процессуальный кодекс Российской Федерации от 14.11.2002 №138-ФЗ (с изменениями и дополнениями) // Собрание законодательства РФ. - 2002. - №46. - Ст.4532.</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Налоговый кодекс Российской Федерации (часть вторая) от 05.08.2000 №117-ФЗ (с изменениями и дополнениями) // Собрание законодательства РФ. - 2000. - №32. - Ст.3340.</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Налоговый кодекс Российской Федерации (часть первая) от 31.07.1998 №146-ФЗ (с изменениями и дополнениями) // Собрание законодательства РФ. - 1998. - №31. - Ст.3824.</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Семейный кодекс Российской Федерации от 29.12.1995 №223-ФЗ (с изменениями и дополнениями) // Собрание законодательства РФ. - 1995. - №1. - Ст.16.</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О гражданстве Российской Федерации: Федеральный закон от 28.04.2023 N138-ФЗ (с изменениями и дополнениями) // Собрание законодательства РФ.- 2023.-N18.-Ст.3215.</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Об исполнительном производстве: Федеральный закон от 02.10.2007 №229-ФЗ (с изменениями и дополнениями) // Собрание законодательства РФ. - 2007. - №41. - Ст.4849.</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О правовом положении иностранных граждан в Российской Федерации: Федеральный закон от 25.07.2002 №115-ФЗ (с изменениями и дополнениями) // Собрание законодательства РФ.-2011.-№1.-Ст.50.</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О третейских судах в Российской Федерации: Федеральный закон от 24.07.2002 №102-ФЗ (с изменениями и дополнениями) // Собрание законодательства РФ. - 2002. - №30. -  Ст.3019.</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Об адвокатской деятельности и адвокатуре в Российской Федерации: Федеральный закон от 31.05.2002 №63-ФЗ (с изменениями и дополнениями) // Собрание законодательства РФ. - 2002. - №23. - Ст.2102.</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О мировых судьях в Российской Федерации: Федеральный закон от 17.12.1998 №188-ФЗ (с изменениями и дополнениями) // Собрание законодательства РФ. – 1998. - №51. - Ст.6270.</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 xml:space="preserve">О судебном Департаменте при Верховном Суде Российской Федерации: Федеральный закон от 08.01.1998 №7-ФЗ (с изменениями и дополнениями) // Собрание законодательства РФ. - 1998. - №2. - Ст.223. </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О порядке выезда из Российской Федерации и въезда в Российскую Федерацию: Федеральный закон от 15.08.1996 №114-ФЗ (с изменениями и дополнениями) // Собрание законодательства РФ.- 1996.- №34.- Ст.4029.</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О праве граждан Российской Федерации на свободу передвижения, выбор места пребывания и жительства в пределах Российской Федерации: Закон РФ от 25.06.1993 №5242-1 (с изменениями и дополнениями) // Ведомости СНД и ВС РФ.- 1993.- №32.- Ст.1227.</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Основы законодательства Российской Федерации о нотариате от 11.02.1993 №4462-1 (с изменениями и дополнениями) //Ведомости СНД и ВС РФ. - 1993. - №10. - Ст.357.</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 xml:space="preserve">О статусе судей в Российской Федерации: Закон РФ от 26.06.1992 №3132-1 (с изменениями и дополнениями) // Ведомости СНД и ВС РФ. - 1992. - №30. - Ст.1792. </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О прокуратуре Российской Федерации: Федеральный закон от 17.01.1992 №2202-1 (с изменениями и дополнениями) // Собрание законодательства РФ. - 1995. - №47. - Ст.4472.</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О структуре федеральных органов исполнительной власти: Указ Президента РФ от 21.01.2020 N21 (с изменениями и дополнениями) // Собрание законодательства РФ.- 2020.- N4.-Ст.346.</w:t>
      </w:r>
    </w:p>
    <w:p>
      <w:pPr>
        <w:pStyle w:val="Normal"/>
        <w:numPr>
          <w:ilvl w:val="0"/>
          <w:numId w:val="5"/>
        </w:numPr>
        <w:spacing w:before="0" w:after="0"/>
        <w:ind w:left="0" w:firstLine="709"/>
        <w:jc w:val="both"/>
        <w:rPr>
          <w:rFonts w:ascii="Times New Roman" w:hAnsi="Times New Roman"/>
          <w:sz w:val="24"/>
        </w:rPr>
      </w:pPr>
      <w:r>
        <w:rPr>
          <w:rFonts w:ascii="Times New Roman" w:hAnsi="Times New Roman"/>
          <w:sz w:val="24"/>
        </w:rPr>
        <w:t>О порядке опубликования и вступления в силу актов Президента РФ, Правительства РФ и нормативно-правовых актов федеральных органов исполнительной власти: Указ Президента РФ от 23.05.96 №763 (с изменениями и дополнениями) // Собрание законодательства РФ.- 1996.- №22.- Ст.2663.</w:t>
      </w:r>
      <w:bookmarkStart w:id="0" w:name="_Hlk98839541"/>
      <w:bookmarkEnd w:id="0"/>
    </w:p>
    <w:p>
      <w:pPr>
        <w:pStyle w:val="Normal"/>
        <w:spacing w:lineRule="auto" w:line="240" w:before="0" w:after="0"/>
        <w:ind w:firstLine="567"/>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pacing w:lineRule="auto" w:line="360"/>
        <w:ind w:firstLine="567"/>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360"/>
        <w:ind w:firstLine="567"/>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360"/>
        <w:ind w:firstLine="567"/>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360"/>
        <w:ind w:firstLine="567"/>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360"/>
        <w:ind w:firstLine="567"/>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360"/>
        <w:ind w:firstLine="567"/>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b/>
          <w:b/>
          <w:sz w:val="24"/>
          <w:szCs w:val="24"/>
        </w:rPr>
      </w:pPr>
      <w:r>
        <w:rPr/>
      </w:r>
    </w:p>
    <w:sectPr>
      <w:footerReference w:type="default" r:id="rId2"/>
      <w:type w:val="nextPage"/>
      <w:pgSz w:w="11906" w:h="16838"/>
      <w:pgMar w:left="1701" w:right="850" w:header="0" w:top="1134" w:footer="708" w:bottom="1134"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Cambria">
    <w:charset w:val="01"/>
    <w:family w:val="roman"/>
    <w:pitch w:val="default"/>
  </w:font>
  <w:font w:name="Tahoma">
    <w:charset w:val="01"/>
    <w:family w:val="roman"/>
    <w:pitch w:val="default"/>
  </w:font>
  <w:font w:name="Arial">
    <w:charset w:val="01"/>
    <w:family w:val="roman"/>
    <w:pitch w:val="default"/>
  </w:font>
  <w:font w:name="Courier New">
    <w:charset w:val="01"/>
    <w:family w:val="roman"/>
    <w:pitch w:val="default"/>
  </w:font>
  <w:font w:name="PT Astra Serif">
    <w:charset w:val="01"/>
    <w:family w:val="roman"/>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072812955"/>
    </w:sdtPr>
    <w:sdtContent>
      <w:p>
        <w:pPr>
          <w:pStyle w:val="Style33"/>
          <w:jc w:val="center"/>
          <w:rPr/>
        </w:pPr>
        <w:r>
          <w:rPr/>
          <w:fldChar w:fldCharType="begin"/>
        </w:r>
        <w:r>
          <w:rPr/>
          <w:instrText> PAGE </w:instrText>
        </w:r>
        <w:r>
          <w:rPr/>
          <w:fldChar w:fldCharType="separate"/>
        </w:r>
        <w:r>
          <w:rPr/>
          <w:t>42</w:t>
        </w:r>
        <w:r>
          <w:rPr/>
          <w:fldChar w:fldCharType="end"/>
        </w:r>
      </w:p>
    </w:sdtContent>
  </w:sdt>
  <w:p>
    <w:pPr>
      <w:pStyle w:val="Style33"/>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1155"/>
        </w:tabs>
        <w:ind w:left="1155" w:hanging="43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4"/>
      <w:numFmt w:val="decimal"/>
      <w:lvlText w:val="%1."/>
      <w:lvlJc w:val="left"/>
      <w:pPr>
        <w:tabs>
          <w:tab w:val="num" w:pos="0"/>
        </w:tabs>
        <w:ind w:left="2130" w:hanging="240"/>
      </w:pPr>
      <w:rPr>
        <w:sz w:val="24"/>
        <w:b/>
        <w:szCs w:val="24"/>
        <w:bCs/>
        <w:w w:val="100"/>
        <w:rFonts w:ascii="Times New Roman" w:hAnsi="Times New Roman" w:eastAsia="Times New Roman" w:cs="Times New Roman"/>
        <w:lang w:val="ru-RU" w:eastAsia="en-US" w:bidi="ar-SA"/>
      </w:rPr>
    </w:lvl>
    <w:lvl w:ilvl="1">
      <w:start w:val="0"/>
      <w:numFmt w:val="none"/>
      <w:suff w:val="nothing"/>
      <w:lvlText w:val=""/>
      <w:lvlJc w:val="left"/>
      <w:pPr>
        <w:tabs>
          <w:tab w:val="num" w:pos="0"/>
        </w:tabs>
        <w:ind w:left="0" w:hanging="0"/>
      </w:pPr>
    </w:lvl>
    <w:lvl w:ilvl="2">
      <w:start w:val="0"/>
      <w:numFmt w:val="bullet"/>
      <w:lvlText w:val=""/>
      <w:lvlJc w:val="left"/>
      <w:pPr>
        <w:tabs>
          <w:tab w:val="num" w:pos="0"/>
        </w:tabs>
        <w:ind w:left="3269" w:hanging="420"/>
      </w:pPr>
      <w:rPr>
        <w:rFonts w:ascii="Symbol" w:hAnsi="Symbol" w:cs="Symbol" w:hint="default"/>
        <w:lang w:val="ru-RU" w:eastAsia="en-US" w:bidi="ar-SA"/>
      </w:rPr>
    </w:lvl>
    <w:lvl w:ilvl="3">
      <w:start w:val="0"/>
      <w:numFmt w:val="bullet"/>
      <w:lvlText w:val=""/>
      <w:lvlJc w:val="left"/>
      <w:pPr>
        <w:tabs>
          <w:tab w:val="num" w:pos="0"/>
        </w:tabs>
        <w:ind w:left="4219" w:hanging="420"/>
      </w:pPr>
      <w:rPr>
        <w:rFonts w:ascii="Symbol" w:hAnsi="Symbol" w:cs="Symbol" w:hint="default"/>
        <w:lang w:val="ru-RU" w:eastAsia="en-US" w:bidi="ar-SA"/>
      </w:rPr>
    </w:lvl>
    <w:lvl w:ilvl="4">
      <w:start w:val="0"/>
      <w:numFmt w:val="bullet"/>
      <w:lvlText w:val=""/>
      <w:lvlJc w:val="left"/>
      <w:pPr>
        <w:tabs>
          <w:tab w:val="num" w:pos="0"/>
        </w:tabs>
        <w:ind w:left="5168" w:hanging="420"/>
      </w:pPr>
      <w:rPr>
        <w:rFonts w:ascii="Symbol" w:hAnsi="Symbol" w:cs="Symbol" w:hint="default"/>
        <w:lang w:val="ru-RU" w:eastAsia="en-US" w:bidi="ar-SA"/>
      </w:rPr>
    </w:lvl>
    <w:lvl w:ilvl="5">
      <w:start w:val="0"/>
      <w:numFmt w:val="bullet"/>
      <w:lvlText w:val=""/>
      <w:lvlJc w:val="left"/>
      <w:pPr>
        <w:tabs>
          <w:tab w:val="num" w:pos="0"/>
        </w:tabs>
        <w:ind w:left="6118" w:hanging="420"/>
      </w:pPr>
      <w:rPr>
        <w:rFonts w:ascii="Symbol" w:hAnsi="Symbol" w:cs="Symbol" w:hint="default"/>
        <w:lang w:val="ru-RU" w:eastAsia="en-US" w:bidi="ar-SA"/>
      </w:rPr>
    </w:lvl>
    <w:lvl w:ilvl="6">
      <w:start w:val="0"/>
      <w:numFmt w:val="bullet"/>
      <w:lvlText w:val=""/>
      <w:lvlJc w:val="left"/>
      <w:pPr>
        <w:tabs>
          <w:tab w:val="num" w:pos="0"/>
        </w:tabs>
        <w:ind w:left="7068" w:hanging="420"/>
      </w:pPr>
      <w:rPr>
        <w:rFonts w:ascii="Symbol" w:hAnsi="Symbol" w:cs="Symbol" w:hint="default"/>
        <w:lang w:val="ru-RU" w:eastAsia="en-US" w:bidi="ar-SA"/>
      </w:rPr>
    </w:lvl>
    <w:lvl w:ilvl="7">
      <w:start w:val="0"/>
      <w:numFmt w:val="bullet"/>
      <w:lvlText w:val=""/>
      <w:lvlJc w:val="left"/>
      <w:pPr>
        <w:tabs>
          <w:tab w:val="num" w:pos="0"/>
        </w:tabs>
        <w:ind w:left="8017" w:hanging="420"/>
      </w:pPr>
      <w:rPr>
        <w:rFonts w:ascii="Symbol" w:hAnsi="Symbol" w:cs="Symbol" w:hint="default"/>
        <w:lang w:val="ru-RU" w:eastAsia="en-US" w:bidi="ar-SA"/>
      </w:rPr>
    </w:lvl>
    <w:lvl w:ilvl="8">
      <w:start w:val="0"/>
      <w:numFmt w:val="bullet"/>
      <w:lvlText w:val=""/>
      <w:lvlJc w:val="left"/>
      <w:pPr>
        <w:tabs>
          <w:tab w:val="num" w:pos="0"/>
        </w:tabs>
        <w:ind w:left="8967" w:hanging="420"/>
      </w:pPr>
      <w:rPr>
        <w:rFonts w:ascii="Symbol" w:hAnsi="Symbol" w:cs="Symbol" w:hint="default"/>
        <w:lang w:val="ru-RU" w:eastAsia="en-US" w:bidi="ar-SA"/>
      </w:rPr>
    </w:lvl>
  </w:abstractNum>
  <w:abstractNum w:abstractNumI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uiPriority="0" w:semiHidden="0" w:unhideWhenUsed="0" w:qFormat="1"/>
    <w:lsdException w:name="Default Paragraph Font" w:uiPriority="1"/>
    <w:lsdException w:name="Body Text Indent" w:uiPriority="0"/>
    <w:lsdException w:name="Subtitle" w:uiPriority="11" w:semiHidden="0" w:unhideWhenUsed="0" w:qFormat="1"/>
    <w:lsdException w:name="Body Text Indent 2" w:uiPriority="0"/>
    <w:lsdException w:name="Strong" w:uiPriority="22" w:semiHidden="0" w:unhideWhenUsed="0" w:qFormat="1"/>
    <w:lsdException w:name="Emphasis" w:uiPriority="20" w:semiHidden="0" w:unhideWhenUsed="0" w:qFormat="1"/>
    <w:lsdException w:name="Normal (Web)" w:qFormat="1"/>
    <w:lsdException w:name="HTML Preformatted" w:uiPriority="0"/>
    <w:lsdException w:name="Balloon Text"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904c7"/>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customStyle="1">
    <w:name w:val="Heading 1"/>
    <w:basedOn w:val="Normal"/>
    <w:uiPriority w:val="1"/>
    <w:qFormat/>
    <w:rsid w:val="000a3fa3"/>
    <w:pPr>
      <w:widowControl w:val="false"/>
      <w:spacing w:lineRule="exact" w:line="274" w:before="0" w:after="0"/>
      <w:ind w:left="1890" w:hanging="0"/>
      <w:jc w:val="both"/>
      <w:outlineLvl w:val="1"/>
    </w:pPr>
    <w:rPr>
      <w:rFonts w:ascii="Times New Roman" w:hAnsi="Times New Roman" w:eastAsia="Times New Roman" w:cs="Times New Roman"/>
      <w:b/>
      <w:bCs/>
      <w:sz w:val="24"/>
      <w:szCs w:val="24"/>
    </w:rPr>
  </w:style>
  <w:style w:type="paragraph" w:styleId="5">
    <w:name w:val="Heading 5"/>
    <w:basedOn w:val="Normal"/>
    <w:next w:val="Normal"/>
    <w:link w:val="50"/>
    <w:uiPriority w:val="9"/>
    <w:semiHidden/>
    <w:unhideWhenUsed/>
    <w:qFormat/>
    <w:rsid w:val="00e6649d"/>
    <w:pPr>
      <w:keepNext w:val="true"/>
      <w:keepLines/>
      <w:spacing w:lineRule="auto" w:line="240" w:before="200" w:after="0"/>
      <w:outlineLvl w:val="4"/>
    </w:pPr>
    <w:rPr>
      <w:rFonts w:ascii="Cambria" w:hAnsi="Cambria" w:eastAsia="Times New Roman" w:cs="Times New Roman"/>
      <w:color w:val="243F60"/>
      <w:sz w:val="24"/>
      <w:szCs w:val="24"/>
      <w:lang w:eastAsia="ru-RU"/>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e6649d"/>
    <w:rPr>
      <w:rFonts w:ascii="Times New Roman" w:hAnsi="Times New Roman" w:eastAsia="Times New Roman" w:cs="Times New Roman"/>
      <w:b/>
      <w:bCs/>
      <w:kern w:val="2"/>
      <w:sz w:val="48"/>
      <w:szCs w:val="48"/>
      <w:lang w:eastAsia="ru-RU"/>
    </w:rPr>
  </w:style>
  <w:style w:type="character" w:styleId="51" w:customStyle="1">
    <w:name w:val="Заголовок 5 Знак"/>
    <w:basedOn w:val="DefaultParagraphFont"/>
    <w:link w:val="5"/>
    <w:uiPriority w:val="9"/>
    <w:semiHidden/>
    <w:qFormat/>
    <w:rsid w:val="00e6649d"/>
    <w:rPr>
      <w:rFonts w:ascii="Cambria" w:hAnsi="Cambria" w:eastAsia="Times New Roman" w:cs="Times New Roman"/>
      <w:color w:val="243F60"/>
      <w:sz w:val="24"/>
      <w:szCs w:val="24"/>
      <w:lang w:eastAsia="ru-RU"/>
    </w:rPr>
  </w:style>
  <w:style w:type="character" w:styleId="Style12" w:customStyle="1">
    <w:name w:val="Текст выноски Знак"/>
    <w:basedOn w:val="DefaultParagraphFont"/>
    <w:link w:val="a4"/>
    <w:qFormat/>
    <w:rsid w:val="00e6649d"/>
    <w:rPr>
      <w:rFonts w:ascii="Tahoma" w:hAnsi="Tahoma" w:cs="Tahoma"/>
      <w:sz w:val="16"/>
      <w:szCs w:val="16"/>
    </w:rPr>
  </w:style>
  <w:style w:type="character" w:styleId="Style13">
    <w:name w:val="Интернет-ссылка"/>
    <w:basedOn w:val="DefaultParagraphFont"/>
    <w:uiPriority w:val="99"/>
    <w:unhideWhenUsed/>
    <w:rsid w:val="00e6649d"/>
    <w:rPr>
      <w:color w:val="0000FF"/>
      <w:u w:val="single"/>
    </w:rPr>
  </w:style>
  <w:style w:type="character" w:styleId="Style14" w:customStyle="1">
    <w:name w:val="Верхний колонтитул Знак"/>
    <w:basedOn w:val="DefaultParagraphFont"/>
    <w:link w:val="a7"/>
    <w:uiPriority w:val="99"/>
    <w:qFormat/>
    <w:rsid w:val="00e6649d"/>
    <w:rPr/>
  </w:style>
  <w:style w:type="character" w:styleId="Style15" w:customStyle="1">
    <w:name w:val="Нижний колонтитул Знак"/>
    <w:basedOn w:val="DefaultParagraphFont"/>
    <w:link w:val="a9"/>
    <w:uiPriority w:val="99"/>
    <w:qFormat/>
    <w:rsid w:val="00e6649d"/>
    <w:rPr/>
  </w:style>
  <w:style w:type="character" w:styleId="Strong">
    <w:name w:val="Strong"/>
    <w:basedOn w:val="DefaultParagraphFont"/>
    <w:uiPriority w:val="22"/>
    <w:qFormat/>
    <w:rsid w:val="00e6649d"/>
    <w:rPr>
      <w:b/>
      <w:bCs/>
    </w:rPr>
  </w:style>
  <w:style w:type="character" w:styleId="Style16" w:customStyle="1">
    <w:name w:val="Абзац списка Знак"/>
    <w:link w:val="ae"/>
    <w:uiPriority w:val="34"/>
    <w:qFormat/>
    <w:locked/>
    <w:rsid w:val="00e6649d"/>
    <w:rPr>
      <w:rFonts w:ascii="Times New Roman" w:hAnsi="Times New Roman" w:eastAsia="Times New Roman" w:cs="Times New Roman"/>
      <w:sz w:val="24"/>
      <w:szCs w:val="24"/>
    </w:rPr>
  </w:style>
  <w:style w:type="character" w:styleId="Applestylespan" w:customStyle="1">
    <w:name w:val="apple-style-span"/>
    <w:basedOn w:val="DefaultParagraphFont"/>
    <w:qFormat/>
    <w:rsid w:val="00e6649d"/>
    <w:rPr/>
  </w:style>
  <w:style w:type="character" w:styleId="Appleconvertedspace" w:customStyle="1">
    <w:name w:val="apple-converted-space"/>
    <w:basedOn w:val="DefaultParagraphFont"/>
    <w:qFormat/>
    <w:rsid w:val="00e6649d"/>
    <w:rPr/>
  </w:style>
  <w:style w:type="character" w:styleId="Style17" w:customStyle="1">
    <w:name w:val="Название Знак"/>
    <w:basedOn w:val="DefaultParagraphFont"/>
    <w:link w:val="af3"/>
    <w:qFormat/>
    <w:rsid w:val="00e6649d"/>
    <w:rPr>
      <w:rFonts w:ascii="Times New Roman" w:hAnsi="Times New Roman" w:eastAsia="Times New Roman" w:cs="Times New Roman"/>
      <w:sz w:val="28"/>
      <w:szCs w:val="20"/>
      <w:lang w:eastAsia="ru-RU"/>
    </w:rPr>
  </w:style>
  <w:style w:type="character" w:styleId="Style18" w:customStyle="1">
    <w:name w:val="Основной текст Знак"/>
    <w:basedOn w:val="DefaultParagraphFont"/>
    <w:link w:val="af5"/>
    <w:uiPriority w:val="99"/>
    <w:semiHidden/>
    <w:qFormat/>
    <w:rsid w:val="00e6649d"/>
    <w:rPr>
      <w:rFonts w:ascii="Times New Roman" w:hAnsi="Times New Roman" w:eastAsia="Times New Roman" w:cs="Times New Roman"/>
      <w:sz w:val="28"/>
      <w:szCs w:val="24"/>
      <w:lang w:eastAsia="ru-RU"/>
    </w:rPr>
  </w:style>
  <w:style w:type="character" w:styleId="Style19" w:customStyle="1">
    <w:name w:val="Основной текст_"/>
    <w:link w:val="12"/>
    <w:qFormat/>
    <w:rsid w:val="00e6649d"/>
    <w:rPr>
      <w:rFonts w:ascii="Times New Roman" w:hAnsi="Times New Roman" w:eastAsia="Times New Roman"/>
      <w:sz w:val="23"/>
      <w:szCs w:val="23"/>
      <w:shd w:fill="FFFFFF" w:val="clear"/>
    </w:rPr>
  </w:style>
  <w:style w:type="character" w:styleId="38" w:customStyle="1">
    <w:name w:val="Основной текст (38)_"/>
    <w:link w:val="380"/>
    <w:qFormat/>
    <w:rsid w:val="00e6649d"/>
    <w:rPr>
      <w:rFonts w:ascii="Times New Roman" w:hAnsi="Times New Roman" w:eastAsia="Times New Roman"/>
      <w:sz w:val="23"/>
      <w:szCs w:val="23"/>
      <w:shd w:fill="FFFFFF" w:val="clear"/>
    </w:rPr>
  </w:style>
  <w:style w:type="character" w:styleId="Z" w:customStyle="1">
    <w:name w:val="z-Начало формы Знак"/>
    <w:basedOn w:val="DefaultParagraphFont"/>
    <w:link w:val="z-"/>
    <w:uiPriority w:val="99"/>
    <w:semiHidden/>
    <w:qFormat/>
    <w:rsid w:val="00e6649d"/>
    <w:rPr>
      <w:rFonts w:ascii="Arial" w:hAnsi="Arial" w:eastAsia="Times New Roman" w:cs="Arial"/>
      <w:vanish/>
      <w:sz w:val="16"/>
      <w:szCs w:val="16"/>
      <w:lang w:eastAsia="ru-RU"/>
    </w:rPr>
  </w:style>
  <w:style w:type="character" w:styleId="Info" w:customStyle="1">
    <w:name w:val="info"/>
    <w:basedOn w:val="DefaultParagraphFont"/>
    <w:qFormat/>
    <w:rsid w:val="00e6649d"/>
    <w:rPr/>
  </w:style>
  <w:style w:type="character" w:styleId="Z1" w:customStyle="1">
    <w:name w:val="z-Конец формы Знак"/>
    <w:basedOn w:val="DefaultParagraphFont"/>
    <w:link w:val="z-1"/>
    <w:uiPriority w:val="99"/>
    <w:qFormat/>
    <w:rsid w:val="00e6649d"/>
    <w:rPr>
      <w:rFonts w:ascii="Arial" w:hAnsi="Arial" w:eastAsia="Times New Roman" w:cs="Arial"/>
      <w:vanish/>
      <w:sz w:val="16"/>
      <w:szCs w:val="16"/>
      <w:lang w:eastAsia="ru-RU"/>
    </w:rPr>
  </w:style>
  <w:style w:type="character" w:styleId="Style20" w:customStyle="1">
    <w:name w:val="Основной текст с отступом Знак"/>
    <w:basedOn w:val="DefaultParagraphFont"/>
    <w:link w:val="af9"/>
    <w:qFormat/>
    <w:rsid w:val="00e6649d"/>
    <w:rPr>
      <w:rFonts w:ascii="Times New Roman" w:hAnsi="Times New Roman" w:eastAsia="Times New Roman" w:cs="Times New Roman"/>
      <w:sz w:val="24"/>
      <w:szCs w:val="24"/>
      <w:lang w:eastAsia="ru-RU"/>
    </w:rPr>
  </w:style>
  <w:style w:type="character" w:styleId="Style21" w:customStyle="1">
    <w:name w:val="Текст сноски Знак"/>
    <w:basedOn w:val="DefaultParagraphFont"/>
    <w:link w:val="afb"/>
    <w:qFormat/>
    <w:rsid w:val="00e6649d"/>
    <w:rPr>
      <w:rFonts w:ascii="Times New Roman" w:hAnsi="Times New Roman" w:eastAsia="Times New Roman" w:cs="Times New Roman"/>
      <w:sz w:val="20"/>
      <w:szCs w:val="20"/>
      <w:lang w:eastAsia="ru-RU"/>
    </w:rPr>
  </w:style>
  <w:style w:type="character" w:styleId="2" w:customStyle="1">
    <w:name w:val="Основной текст с отступом 2 Знак"/>
    <w:basedOn w:val="DefaultParagraphFont"/>
    <w:link w:val="2"/>
    <w:qFormat/>
    <w:rsid w:val="00e6649d"/>
    <w:rPr>
      <w:rFonts w:ascii="Times New Roman" w:hAnsi="Times New Roman" w:eastAsia="Times New Roman" w:cs="Times New Roman"/>
      <w:sz w:val="24"/>
      <w:szCs w:val="24"/>
      <w:lang w:eastAsia="ru-RU"/>
    </w:rPr>
  </w:style>
  <w:style w:type="character" w:styleId="Style22" w:customStyle="1">
    <w:name w:val="Текст Знак"/>
    <w:basedOn w:val="DefaultParagraphFont"/>
    <w:link w:val="afd"/>
    <w:uiPriority w:val="99"/>
    <w:semiHidden/>
    <w:qFormat/>
    <w:rsid w:val="00e6649d"/>
    <w:rPr>
      <w:rFonts w:ascii="Courier New" w:hAnsi="Courier New" w:eastAsia="Times New Roman" w:cs="Times New Roman"/>
      <w:sz w:val="20"/>
      <w:szCs w:val="20"/>
      <w:lang w:eastAsia="ru-RU"/>
    </w:rPr>
  </w:style>
  <w:style w:type="character" w:styleId="Udar" w:customStyle="1">
    <w:name w:val="udar"/>
    <w:basedOn w:val="DefaultParagraphFont"/>
    <w:qFormat/>
    <w:rsid w:val="00e6649d"/>
    <w:rPr/>
  </w:style>
  <w:style w:type="character" w:styleId="Style23">
    <w:name w:val="Посещённая гиперссылка"/>
    <w:basedOn w:val="DefaultParagraphFont"/>
    <w:uiPriority w:val="99"/>
    <w:semiHidden/>
    <w:unhideWhenUsed/>
    <w:rsid w:val="00e6649d"/>
    <w:rPr>
      <w:color w:val="800080" w:themeColor="followedHyperlink"/>
      <w:u w:val="single"/>
    </w:rPr>
  </w:style>
  <w:style w:type="character" w:styleId="3" w:customStyle="1">
    <w:name w:val="Основной текст с отступом 3 Знак"/>
    <w:basedOn w:val="DefaultParagraphFont"/>
    <w:link w:val="3"/>
    <w:uiPriority w:val="99"/>
    <w:semiHidden/>
    <w:qFormat/>
    <w:rsid w:val="00e6649d"/>
    <w:rPr>
      <w:sz w:val="16"/>
      <w:szCs w:val="16"/>
    </w:rPr>
  </w:style>
  <w:style w:type="character" w:styleId="HTML" w:customStyle="1">
    <w:name w:val="Стандартный HTML Знак"/>
    <w:basedOn w:val="DefaultParagraphFont"/>
    <w:link w:val="HTML"/>
    <w:qFormat/>
    <w:rsid w:val="00e6649d"/>
    <w:rPr>
      <w:rFonts w:ascii="Courier New" w:hAnsi="Courier New" w:eastAsia="Times New Roman" w:cs="Times New Roman"/>
      <w:color w:val="000000"/>
      <w:sz w:val="28"/>
      <w:szCs w:val="20"/>
    </w:rPr>
  </w:style>
  <w:style w:type="character" w:styleId="Fontstyle01" w:customStyle="1">
    <w:name w:val="fontstyle01"/>
    <w:basedOn w:val="DefaultParagraphFont"/>
    <w:qFormat/>
    <w:rsid w:val="00154d28"/>
    <w:rPr>
      <w:rFonts w:ascii="Times New Roman" w:hAnsi="Times New Roman" w:cs="Times New Roman"/>
      <w:b w:val="false"/>
      <w:bCs w:val="false"/>
      <w:i w:val="false"/>
      <w:iCs w:val="false"/>
      <w:color w:val="000000"/>
      <w:sz w:val="24"/>
      <w:szCs w:val="24"/>
    </w:rPr>
  </w:style>
  <w:style w:type="character" w:styleId="S10" w:customStyle="1">
    <w:name w:val="s_10"/>
    <w:basedOn w:val="DefaultParagraphFont"/>
    <w:qFormat/>
    <w:rsid w:val="00ce0e66"/>
    <w:rPr/>
  </w:style>
  <w:style w:type="character" w:styleId="Style24" w:customStyle="1">
    <w:name w:val="Обычный (веб) Знак"/>
    <w:link w:val="ab"/>
    <w:uiPriority w:val="99"/>
    <w:qFormat/>
    <w:locked/>
    <w:rsid w:val="008e32c8"/>
    <w:rPr>
      <w:rFonts w:ascii="Times New Roman" w:hAnsi="Times New Roman" w:eastAsia="Times New Roman" w:cs="Times New Roman"/>
      <w:sz w:val="24"/>
      <w:szCs w:val="24"/>
      <w:lang w:eastAsia="ru-RU"/>
    </w:rPr>
  </w:style>
  <w:style w:type="character" w:styleId="Structureitemjob" w:customStyle="1">
    <w:name w:val="structure-item__job"/>
    <w:basedOn w:val="DefaultParagraphFont"/>
    <w:qFormat/>
    <w:rsid w:val="008e32c8"/>
    <w:rPr>
      <w:rFonts w:cs="Times New Roman"/>
    </w:rPr>
  </w:style>
  <w:style w:type="character" w:styleId="4" w:customStyle="1">
    <w:name w:val="Оглавление 4 Знак"/>
    <w:link w:val="4"/>
    <w:uiPriority w:val="39"/>
    <w:qFormat/>
    <w:rsid w:val="00aa4cef"/>
    <w:rPr>
      <w:rFonts w:ascii="Calibri" w:hAnsi="Calibri" w:eastAsia="Times New Roman" w:cs="Times New Roman"/>
      <w:color w:val="000000"/>
      <w:sz w:val="20"/>
      <w:szCs w:val="20"/>
      <w:lang w:eastAsia="ru-RU"/>
    </w:rPr>
  </w:style>
  <w:style w:type="character" w:styleId="Style25">
    <w:name w:val="Выделение"/>
    <w:basedOn w:val="DefaultParagraphFont"/>
    <w:uiPriority w:val="20"/>
    <w:qFormat/>
    <w:rsid w:val="004b664c"/>
    <w:rPr>
      <w:i/>
      <w:iCs/>
    </w:rPr>
  </w:style>
  <w:style w:type="paragraph" w:styleId="Style26">
    <w:name w:val="Заголовок"/>
    <w:basedOn w:val="Normal"/>
    <w:next w:val="Style27"/>
    <w:qFormat/>
    <w:pPr>
      <w:keepNext w:val="true"/>
      <w:spacing w:before="240" w:after="120"/>
    </w:pPr>
    <w:rPr>
      <w:rFonts w:ascii="PT Astra Serif" w:hAnsi="PT Astra Serif" w:eastAsia="Tahoma" w:cs="Noto Sans Devanagari"/>
      <w:sz w:val="28"/>
      <w:szCs w:val="28"/>
    </w:rPr>
  </w:style>
  <w:style w:type="paragraph" w:styleId="Style27">
    <w:name w:val="Body Text"/>
    <w:basedOn w:val="Normal"/>
    <w:link w:val="af6"/>
    <w:uiPriority w:val="99"/>
    <w:semiHidden/>
    <w:rsid w:val="00e6649d"/>
    <w:pPr>
      <w:spacing w:lineRule="auto" w:line="240" w:before="0" w:after="0"/>
    </w:pPr>
    <w:rPr>
      <w:rFonts w:ascii="Times New Roman" w:hAnsi="Times New Roman" w:eastAsia="Times New Roman" w:cs="Times New Roman"/>
      <w:sz w:val="28"/>
      <w:szCs w:val="24"/>
      <w:lang w:eastAsia="ru-RU"/>
    </w:rPr>
  </w:style>
  <w:style w:type="paragraph" w:styleId="Style28">
    <w:name w:val="List"/>
    <w:basedOn w:val="Style27"/>
    <w:pPr/>
    <w:rPr>
      <w:rFonts w:ascii="PT Astra Serif" w:hAnsi="PT Astra Serif" w:cs="Noto Sans Devanagari"/>
    </w:rPr>
  </w:style>
  <w:style w:type="paragraph" w:styleId="Style29">
    <w:name w:val="Caption"/>
    <w:basedOn w:val="Normal"/>
    <w:qFormat/>
    <w:pPr>
      <w:suppressLineNumbers/>
      <w:spacing w:before="120" w:after="120"/>
    </w:pPr>
    <w:rPr>
      <w:rFonts w:ascii="PT Astra Serif" w:hAnsi="PT Astra Serif" w:cs="Noto Sans Devanagari"/>
      <w:i/>
      <w:iCs/>
      <w:sz w:val="24"/>
      <w:szCs w:val="24"/>
    </w:rPr>
  </w:style>
  <w:style w:type="paragraph" w:styleId="Style30">
    <w:name w:val="Указатель"/>
    <w:basedOn w:val="Normal"/>
    <w:qFormat/>
    <w:pPr>
      <w:suppressLineNumbers/>
    </w:pPr>
    <w:rPr>
      <w:rFonts w:ascii="PT Astra Serif" w:hAnsi="PT Astra Serif" w:cs="Noto Sans Devanagari"/>
    </w:rPr>
  </w:style>
  <w:style w:type="paragraph" w:styleId="BalloonText">
    <w:name w:val="Balloon Text"/>
    <w:basedOn w:val="Normal"/>
    <w:link w:val="a5"/>
    <w:unhideWhenUsed/>
    <w:qFormat/>
    <w:rsid w:val="00e6649d"/>
    <w:pPr>
      <w:spacing w:lineRule="auto" w:line="240" w:before="0" w:after="0"/>
    </w:pPr>
    <w:rPr>
      <w:rFonts w:ascii="Tahoma" w:hAnsi="Tahoma" w:cs="Tahoma"/>
      <w:sz w:val="16"/>
      <w:szCs w:val="16"/>
    </w:rPr>
  </w:style>
  <w:style w:type="paragraph" w:styleId="Style31">
    <w:name w:val="Верхний и нижний колонтитулы"/>
    <w:basedOn w:val="Normal"/>
    <w:qFormat/>
    <w:pPr/>
    <w:rPr/>
  </w:style>
  <w:style w:type="paragraph" w:styleId="Style32">
    <w:name w:val="Header"/>
    <w:basedOn w:val="Normal"/>
    <w:link w:val="a8"/>
    <w:uiPriority w:val="99"/>
    <w:unhideWhenUsed/>
    <w:rsid w:val="00e6649d"/>
    <w:pPr>
      <w:tabs>
        <w:tab w:val="clear" w:pos="708"/>
        <w:tab w:val="center" w:pos="4677" w:leader="none"/>
        <w:tab w:val="right" w:pos="9355" w:leader="none"/>
      </w:tabs>
      <w:spacing w:lineRule="auto" w:line="240" w:before="0" w:after="0"/>
    </w:pPr>
    <w:rPr/>
  </w:style>
  <w:style w:type="paragraph" w:styleId="Style33">
    <w:name w:val="Footer"/>
    <w:basedOn w:val="Normal"/>
    <w:link w:val="aa"/>
    <w:uiPriority w:val="99"/>
    <w:unhideWhenUsed/>
    <w:rsid w:val="00e6649d"/>
    <w:pPr>
      <w:tabs>
        <w:tab w:val="clear" w:pos="708"/>
        <w:tab w:val="center" w:pos="4677" w:leader="none"/>
        <w:tab w:val="right" w:pos="9355" w:leader="none"/>
      </w:tabs>
      <w:spacing w:lineRule="auto" w:line="240" w:before="0" w:after="0"/>
    </w:pPr>
    <w:rPr/>
  </w:style>
  <w:style w:type="paragraph" w:styleId="NormalWeb">
    <w:name w:val="Normal (Web)"/>
    <w:basedOn w:val="Normal"/>
    <w:link w:val="ac"/>
    <w:uiPriority w:val="99"/>
    <w:unhideWhenUsed/>
    <w:qFormat/>
    <w:rsid w:val="00e6649d"/>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link w:val="af"/>
    <w:uiPriority w:val="34"/>
    <w:qFormat/>
    <w:rsid w:val="00e6649d"/>
    <w:pPr>
      <w:spacing w:lineRule="auto" w:line="240" w:before="0" w:after="0"/>
      <w:ind w:left="720" w:hanging="0"/>
      <w:contextualSpacing/>
    </w:pPr>
    <w:rPr>
      <w:rFonts w:ascii="Times New Roman" w:hAnsi="Times New Roman" w:eastAsia="Times New Roman" w:cs="Times New Roman"/>
      <w:sz w:val="24"/>
      <w:szCs w:val="24"/>
    </w:rPr>
  </w:style>
  <w:style w:type="paragraph" w:styleId="Rtecenter" w:customStyle="1">
    <w:name w:val="rtecenter"/>
    <w:basedOn w:val="Normal"/>
    <w:qFormat/>
    <w:rsid w:val="00e6649d"/>
    <w:pPr>
      <w:spacing w:lineRule="auto" w:line="240" w:beforeAutospacing="1" w:afterAutospacing="1"/>
    </w:pPr>
    <w:rPr>
      <w:rFonts w:ascii="Times New Roman" w:hAnsi="Times New Roman" w:eastAsia="Times New Roman" w:cs="Times New Roman"/>
      <w:sz w:val="24"/>
      <w:szCs w:val="24"/>
      <w:lang w:eastAsia="ru-RU"/>
    </w:rPr>
  </w:style>
  <w:style w:type="paragraph" w:styleId="Style34" w:customStyle="1">
    <w:name w:val="список с точками"/>
    <w:basedOn w:val="Normal"/>
    <w:qFormat/>
    <w:rsid w:val="00e6649d"/>
    <w:pPr>
      <w:tabs>
        <w:tab w:val="clear" w:pos="708"/>
        <w:tab w:val="left" w:pos="720" w:leader="none"/>
        <w:tab w:val="left" w:pos="756" w:leader="none"/>
      </w:tabs>
      <w:spacing w:lineRule="auto" w:line="312" w:before="0" w:after="0"/>
      <w:ind w:left="756" w:hanging="720"/>
      <w:jc w:val="both"/>
    </w:pPr>
    <w:rPr>
      <w:rFonts w:ascii="Times New Roman" w:hAnsi="Times New Roman" w:eastAsia="Times New Roman" w:cs="Times New Roman"/>
      <w:sz w:val="24"/>
      <w:szCs w:val="24"/>
      <w:lang w:eastAsia="ru-RU"/>
    </w:rPr>
  </w:style>
  <w:style w:type="paragraph" w:styleId="Style35" w:customStyle="1">
    <w:name w:val="Для таблиц"/>
    <w:basedOn w:val="Normal"/>
    <w:qFormat/>
    <w:rsid w:val="00e6649d"/>
    <w:pPr>
      <w:spacing w:lineRule="auto" w:line="240" w:before="0" w:after="0"/>
    </w:pPr>
    <w:rPr>
      <w:rFonts w:ascii="Times New Roman" w:hAnsi="Times New Roman" w:eastAsia="Times New Roman" w:cs="Times New Roman"/>
      <w:sz w:val="24"/>
      <w:szCs w:val="24"/>
      <w:lang w:eastAsia="ru-RU"/>
    </w:rPr>
  </w:style>
  <w:style w:type="paragraph" w:styleId="Style36">
    <w:name w:val="Title"/>
    <w:basedOn w:val="Normal"/>
    <w:link w:val="af4"/>
    <w:qFormat/>
    <w:rsid w:val="00e6649d"/>
    <w:pPr>
      <w:spacing w:lineRule="auto" w:line="240" w:before="0" w:after="0"/>
      <w:jc w:val="center"/>
    </w:pPr>
    <w:rPr>
      <w:rFonts w:ascii="Times New Roman" w:hAnsi="Times New Roman" w:eastAsia="Times New Roman" w:cs="Times New Roman"/>
      <w:sz w:val="28"/>
      <w:szCs w:val="20"/>
      <w:lang w:eastAsia="ru-RU"/>
    </w:rPr>
  </w:style>
  <w:style w:type="paragraph" w:styleId="12" w:customStyle="1">
    <w:name w:val="Основной текст1"/>
    <w:basedOn w:val="Normal"/>
    <w:link w:val="af7"/>
    <w:qFormat/>
    <w:rsid w:val="00e6649d"/>
    <w:pPr>
      <w:shd w:val="clear" w:color="auto" w:fill="FFFFFF"/>
      <w:spacing w:lineRule="exact" w:line="274" w:before="0" w:after="2340"/>
      <w:ind w:hanging="1520"/>
      <w:jc w:val="center"/>
    </w:pPr>
    <w:rPr>
      <w:rFonts w:ascii="Times New Roman" w:hAnsi="Times New Roman" w:eastAsia="Times New Roman"/>
      <w:sz w:val="23"/>
      <w:szCs w:val="23"/>
    </w:rPr>
  </w:style>
  <w:style w:type="paragraph" w:styleId="381" w:customStyle="1">
    <w:name w:val="Основной текст (38)"/>
    <w:basedOn w:val="Normal"/>
    <w:link w:val="38"/>
    <w:qFormat/>
    <w:rsid w:val="00e6649d"/>
    <w:pPr>
      <w:shd w:val="clear" w:color="auto" w:fill="FFFFFF"/>
      <w:spacing w:lineRule="atLeast" w:line="0" w:before="0" w:after="0"/>
      <w:ind w:hanging="380"/>
    </w:pPr>
    <w:rPr>
      <w:rFonts w:ascii="Times New Roman" w:hAnsi="Times New Roman" w:eastAsia="Times New Roman"/>
      <w:sz w:val="23"/>
      <w:szCs w:val="23"/>
    </w:rPr>
  </w:style>
  <w:style w:type="paragraph" w:styleId="NoSpacing">
    <w:name w:val="No Spacing"/>
    <w:uiPriority w:val="1"/>
    <w:qFormat/>
    <w:rsid w:val="00e6649d"/>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HTMLTopofForm">
    <w:name w:val="HTML Top of Form"/>
    <w:basedOn w:val="Normal"/>
    <w:next w:val="Normal"/>
    <w:link w:val="z-0"/>
    <w:uiPriority w:val="99"/>
    <w:semiHidden/>
    <w:unhideWhenUsed/>
    <w:qFormat/>
    <w:rsid w:val="00e6649d"/>
    <w:pPr>
      <w:pBdr>
        <w:bottom w:val="single" w:sz="6" w:space="1" w:color="000000"/>
      </w:pBdr>
      <w:spacing w:lineRule="auto" w:line="240" w:before="0" w:after="0"/>
      <w:jc w:val="center"/>
    </w:pPr>
    <w:rPr>
      <w:rFonts w:ascii="Arial" w:hAnsi="Arial" w:eastAsia="Times New Roman" w:cs="Arial"/>
      <w:vanish/>
      <w:sz w:val="16"/>
      <w:szCs w:val="16"/>
      <w:lang w:eastAsia="ru-RU"/>
    </w:rPr>
  </w:style>
  <w:style w:type="paragraph" w:styleId="HTMLBottomofForm">
    <w:name w:val="HTML Bottom of Form"/>
    <w:basedOn w:val="Normal"/>
    <w:next w:val="Normal"/>
    <w:link w:val="z-2"/>
    <w:uiPriority w:val="99"/>
    <w:unhideWhenUsed/>
    <w:qFormat/>
    <w:rsid w:val="00e6649d"/>
    <w:pPr>
      <w:pBdr>
        <w:top w:val="single" w:sz="6" w:space="1" w:color="000000"/>
      </w:pBdr>
      <w:spacing w:lineRule="auto" w:line="240" w:before="0" w:after="0"/>
      <w:jc w:val="center"/>
    </w:pPr>
    <w:rPr>
      <w:rFonts w:ascii="Arial" w:hAnsi="Arial" w:eastAsia="Times New Roman" w:cs="Arial"/>
      <w:vanish/>
      <w:sz w:val="16"/>
      <w:szCs w:val="16"/>
      <w:lang w:eastAsia="ru-RU"/>
    </w:rPr>
  </w:style>
  <w:style w:type="paragraph" w:styleId="Style37">
    <w:name w:val="Body Text Indent"/>
    <w:basedOn w:val="Normal"/>
    <w:link w:val="afa"/>
    <w:unhideWhenUsed/>
    <w:rsid w:val="00e6649d"/>
    <w:pPr>
      <w:spacing w:lineRule="auto" w:line="240" w:before="0" w:after="120"/>
      <w:ind w:left="283" w:hanging="0"/>
    </w:pPr>
    <w:rPr>
      <w:rFonts w:ascii="Times New Roman" w:hAnsi="Times New Roman" w:eastAsia="Times New Roman" w:cs="Times New Roman"/>
      <w:sz w:val="24"/>
      <w:szCs w:val="24"/>
      <w:lang w:eastAsia="ru-RU"/>
    </w:rPr>
  </w:style>
  <w:style w:type="paragraph" w:styleId="Style38">
    <w:name w:val="Footnote Text"/>
    <w:basedOn w:val="Normal"/>
    <w:link w:val="afc"/>
    <w:rsid w:val="00e6649d"/>
    <w:pPr>
      <w:spacing w:lineRule="auto" w:line="240" w:before="0" w:after="0"/>
    </w:pPr>
    <w:rPr>
      <w:rFonts w:ascii="Times New Roman" w:hAnsi="Times New Roman" w:eastAsia="Times New Roman" w:cs="Times New Roman"/>
      <w:sz w:val="20"/>
      <w:szCs w:val="20"/>
      <w:lang w:eastAsia="ru-RU"/>
    </w:rPr>
  </w:style>
  <w:style w:type="paragraph" w:styleId="BodyTextIndent2">
    <w:name w:val="Body Text Indent 2"/>
    <w:basedOn w:val="Normal"/>
    <w:link w:val="20"/>
    <w:unhideWhenUsed/>
    <w:qFormat/>
    <w:rsid w:val="00e6649d"/>
    <w:pPr>
      <w:spacing w:lineRule="auto" w:line="480" w:before="0" w:after="120"/>
      <w:ind w:left="283" w:hanging="0"/>
    </w:pPr>
    <w:rPr>
      <w:rFonts w:ascii="Times New Roman" w:hAnsi="Times New Roman" w:eastAsia="Times New Roman" w:cs="Times New Roman"/>
      <w:sz w:val="24"/>
      <w:szCs w:val="24"/>
      <w:lang w:eastAsia="ru-RU"/>
    </w:rPr>
  </w:style>
  <w:style w:type="paragraph" w:styleId="PlainText">
    <w:name w:val="Plain Text"/>
    <w:basedOn w:val="Normal"/>
    <w:link w:val="afe"/>
    <w:uiPriority w:val="99"/>
    <w:semiHidden/>
    <w:unhideWhenUsed/>
    <w:qFormat/>
    <w:rsid w:val="00e6649d"/>
    <w:pPr>
      <w:tabs>
        <w:tab w:val="clear" w:pos="708"/>
        <w:tab w:val="left" w:pos="720" w:leader="none"/>
      </w:tabs>
      <w:spacing w:lineRule="auto" w:line="240" w:before="0" w:after="0"/>
    </w:pPr>
    <w:rPr>
      <w:rFonts w:ascii="Courier New" w:hAnsi="Courier New" w:eastAsia="Times New Roman" w:cs="Times New Roman"/>
      <w:sz w:val="20"/>
      <w:szCs w:val="20"/>
      <w:lang w:eastAsia="ru-RU"/>
    </w:rPr>
  </w:style>
  <w:style w:type="paragraph" w:styleId="21" w:customStyle="1">
    <w:name w:val="Основной текст2"/>
    <w:basedOn w:val="Normal"/>
    <w:qFormat/>
    <w:rsid w:val="00e6649d"/>
    <w:pPr>
      <w:widowControl w:val="false"/>
      <w:shd w:val="clear" w:color="auto" w:fill="FFFFFF"/>
      <w:spacing w:lineRule="exact" w:line="250" w:before="120" w:after="0"/>
      <w:jc w:val="both"/>
    </w:pPr>
    <w:rPr>
      <w:rFonts w:ascii="Times New Roman" w:hAnsi="Times New Roman" w:eastAsia="Times New Roman" w:cs="Times New Roman"/>
      <w:color w:val="000000"/>
      <w:spacing w:val="6"/>
      <w:sz w:val="19"/>
      <w:szCs w:val="19"/>
      <w:lang w:eastAsia="ru-RU" w:bidi="ru-RU"/>
    </w:rPr>
  </w:style>
  <w:style w:type="paragraph" w:styleId="Style39" w:customStyle="1">
    <w:name w:val="Осн_текст_с_отст"/>
    <w:basedOn w:val="Normal"/>
    <w:qFormat/>
    <w:rsid w:val="00e6649d"/>
    <w:pPr>
      <w:numPr>
        <w:ilvl w:val="0"/>
        <w:numId w:val="1"/>
      </w:numPr>
      <w:tabs>
        <w:tab w:val="clear" w:pos="708"/>
      </w:tabs>
      <w:spacing w:lineRule="auto" w:line="240" w:before="0" w:after="120"/>
      <w:ind w:left="567" w:hanging="0"/>
      <w:jc w:val="both"/>
    </w:pPr>
    <w:rPr>
      <w:rFonts w:ascii="Times New Roman" w:hAnsi="Times New Roman" w:eastAsia="Times New Roman" w:cs="Times New Roman"/>
      <w:sz w:val="24"/>
      <w:szCs w:val="24"/>
      <w:lang w:eastAsia="ru-RU"/>
    </w:rPr>
  </w:style>
  <w:style w:type="paragraph" w:styleId="BodyTextIndent3">
    <w:name w:val="Body Text Indent 3"/>
    <w:basedOn w:val="Normal"/>
    <w:link w:val="30"/>
    <w:uiPriority w:val="99"/>
    <w:semiHidden/>
    <w:unhideWhenUsed/>
    <w:qFormat/>
    <w:rsid w:val="00e6649d"/>
    <w:pPr>
      <w:spacing w:before="0" w:after="120"/>
      <w:ind w:left="283" w:hanging="0"/>
    </w:pPr>
    <w:rPr>
      <w:sz w:val="16"/>
      <w:szCs w:val="16"/>
    </w:rPr>
  </w:style>
  <w:style w:type="paragraph" w:styleId="Style40" w:customStyle="1">
    <w:name w:val="Заголовок статьи"/>
    <w:basedOn w:val="Normal"/>
    <w:next w:val="Normal"/>
    <w:qFormat/>
    <w:rsid w:val="00e6649d"/>
    <w:pPr>
      <w:spacing w:lineRule="auto" w:line="240" w:before="0" w:after="0"/>
      <w:ind w:left="1612" w:hanging="892"/>
      <w:jc w:val="both"/>
    </w:pPr>
    <w:rPr>
      <w:rFonts w:ascii="Arial" w:hAnsi="Arial" w:eastAsia="Times New Roman" w:cs="Times New Roman"/>
      <w:sz w:val="20"/>
      <w:szCs w:val="20"/>
      <w:lang w:eastAsia="ru-RU"/>
    </w:rPr>
  </w:style>
  <w:style w:type="paragraph" w:styleId="Style41" w:customStyle="1">
    <w:name w:val="Комментарий"/>
    <w:basedOn w:val="Normal"/>
    <w:next w:val="Normal"/>
    <w:qFormat/>
    <w:rsid w:val="00e6649d"/>
    <w:pPr>
      <w:spacing w:lineRule="auto" w:line="240" w:before="0" w:after="0"/>
      <w:ind w:left="170" w:hanging="0"/>
      <w:jc w:val="both"/>
    </w:pPr>
    <w:rPr>
      <w:rFonts w:ascii="Arial" w:hAnsi="Arial" w:eastAsia="Times New Roman" w:cs="Times New Roman"/>
      <w:i/>
      <w:iCs/>
      <w:color w:val="800080"/>
      <w:sz w:val="20"/>
      <w:szCs w:val="20"/>
      <w:lang w:eastAsia="ru-RU"/>
    </w:rPr>
  </w:style>
  <w:style w:type="paragraph" w:styleId="HTMLPreformatted">
    <w:name w:val="HTML Preformatted"/>
    <w:basedOn w:val="Normal"/>
    <w:link w:val="HTML0"/>
    <w:qFormat/>
    <w:rsid w:val="00e6649d"/>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Times New Roman"/>
      <w:color w:val="000000"/>
      <w:sz w:val="28"/>
      <w:szCs w:val="20"/>
    </w:rPr>
  </w:style>
  <w:style w:type="paragraph" w:styleId="Rvps3" w:customStyle="1">
    <w:name w:val="rvps3"/>
    <w:basedOn w:val="Normal"/>
    <w:qFormat/>
    <w:rsid w:val="00e6649d"/>
    <w:pPr>
      <w:spacing w:lineRule="auto" w:line="240" w:beforeAutospacing="1" w:afterAutospacing="1"/>
    </w:pPr>
    <w:rPr>
      <w:rFonts w:ascii="Times New Roman" w:hAnsi="Times New Roman" w:eastAsia="Times New Roman" w:cs="Times New Roman"/>
      <w:sz w:val="24"/>
      <w:szCs w:val="24"/>
      <w:lang w:eastAsia="ru-RU"/>
    </w:rPr>
  </w:style>
  <w:style w:type="paragraph" w:styleId="Msonormalmailrucssattributepostfix" w:customStyle="1">
    <w:name w:val="msonormal_mailru_css_attribute_postfix"/>
    <w:basedOn w:val="Normal"/>
    <w:qFormat/>
    <w:rsid w:val="00e76a59"/>
    <w:pPr>
      <w:spacing w:lineRule="auto" w:line="240" w:beforeAutospacing="1" w:afterAutospacing="1"/>
    </w:pPr>
    <w:rPr>
      <w:rFonts w:ascii="Times New Roman" w:hAnsi="Times New Roman" w:eastAsia="Times New Roman" w:cs="Times New Roman"/>
      <w:sz w:val="24"/>
      <w:szCs w:val="24"/>
      <w:lang w:eastAsia="ru-RU"/>
    </w:rPr>
  </w:style>
  <w:style w:type="paragraph" w:styleId="S1" w:customStyle="1">
    <w:name w:val="s_1"/>
    <w:basedOn w:val="Normal"/>
    <w:qFormat/>
    <w:rsid w:val="001a6593"/>
    <w:pPr>
      <w:spacing w:lineRule="auto" w:line="240" w:beforeAutospacing="1" w:afterAutospacing="1"/>
    </w:pPr>
    <w:rPr>
      <w:rFonts w:ascii="Times New Roman" w:hAnsi="Times New Roman" w:eastAsia="Times New Roman" w:cs="Times New Roman"/>
      <w:sz w:val="24"/>
      <w:szCs w:val="24"/>
      <w:lang w:eastAsia="ru-RU"/>
    </w:rPr>
  </w:style>
  <w:style w:type="paragraph" w:styleId="13" w:customStyle="1">
    <w:name w:val="Обычный1"/>
    <w:qFormat/>
    <w:rsid w:val="008e32c8"/>
    <w:pPr>
      <w:widowControl w:val="false"/>
      <w:suppressAutoHyphens w:val="true"/>
      <w:bidi w:val="0"/>
      <w:spacing w:lineRule="auto" w:line="434" w:before="0" w:after="0"/>
      <w:ind w:firstLine="720"/>
      <w:jc w:val="both"/>
    </w:pPr>
    <w:rPr>
      <w:rFonts w:ascii="Calibri" w:hAnsi="Calibri" w:eastAsia="Times New Roman" w:cs="Times New Roman" w:asciiTheme="minorHAnsi" w:hAnsiTheme="minorHAnsi"/>
      <w:color w:val="auto"/>
      <w:kern w:val="0"/>
      <w:sz w:val="22"/>
      <w:szCs w:val="20"/>
      <w:lang w:val="ru-RU" w:eastAsia="ar-SA" w:bidi="ar-SA"/>
    </w:rPr>
  </w:style>
  <w:style w:type="paragraph" w:styleId="14" w:customStyle="1">
    <w:name w:val="заголовок 1"/>
    <w:basedOn w:val="Normal"/>
    <w:next w:val="Normal"/>
    <w:qFormat/>
    <w:rsid w:val="00f544d9"/>
    <w:pPr>
      <w:keepNext w:val="true"/>
      <w:spacing w:lineRule="auto" w:line="240" w:before="0" w:after="0"/>
      <w:jc w:val="both"/>
      <w:outlineLvl w:val="0"/>
    </w:pPr>
    <w:rPr>
      <w:rFonts w:ascii="Times New Roman" w:hAnsi="Times New Roman" w:eastAsia="Times New Roman" w:cs="Times New Roman"/>
      <w:sz w:val="28"/>
      <w:szCs w:val="28"/>
      <w:lang w:eastAsia="ru-RU"/>
    </w:rPr>
  </w:style>
  <w:style w:type="paragraph" w:styleId="41">
    <w:name w:val="TOC 4"/>
    <w:basedOn w:val="Normal"/>
    <w:next w:val="Normal"/>
    <w:link w:val="40"/>
    <w:uiPriority w:val="39"/>
    <w:rsid w:val="00aa4cef"/>
    <w:pPr>
      <w:spacing w:lineRule="auto" w:line="240" w:before="0" w:after="0"/>
      <w:ind w:left="720" w:hanging="0"/>
    </w:pPr>
    <w:rPr>
      <w:rFonts w:ascii="Calibri" w:hAnsi="Calibri" w:eastAsia="Times New Roman" w:cs="Times New Roman"/>
      <w:color w:val="000000"/>
      <w:sz w:val="20"/>
      <w:szCs w:val="20"/>
      <w:lang w:eastAsia="ru-RU"/>
    </w:rPr>
  </w:style>
  <w:style w:type="paragraph" w:styleId="Indent1" w:customStyle="1">
    <w:name w:val="indent_1"/>
    <w:basedOn w:val="Normal"/>
    <w:qFormat/>
    <w:rsid w:val="004b664c"/>
    <w:pPr>
      <w:spacing w:lineRule="auto" w:line="240" w:beforeAutospacing="1" w:afterAutospacing="1"/>
    </w:pPr>
    <w:rPr>
      <w:rFonts w:ascii="Times New Roman" w:hAnsi="Times New Roman" w:eastAsia="Times New Roman" w:cs="Times New Roman"/>
      <w:sz w:val="24"/>
      <w:szCs w:val="24"/>
      <w:lang w:eastAsia="ru-RU"/>
    </w:rPr>
  </w:style>
  <w:style w:type="paragraph" w:styleId="S3" w:customStyle="1">
    <w:name w:val="s_3"/>
    <w:basedOn w:val="Normal"/>
    <w:qFormat/>
    <w:rsid w:val="004b664c"/>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numbering" w:styleId="15" w:customStyle="1">
    <w:name w:val="Нет списка1"/>
    <w:uiPriority w:val="99"/>
    <w:semiHidden/>
    <w:unhideWhenUsed/>
    <w:qFormat/>
    <w:rsid w:val="00e6649d"/>
  </w:style>
  <w:style w:type="numbering" w:styleId="22" w:customStyle="1">
    <w:name w:val="Нет списка2"/>
    <w:semiHidden/>
    <w:unhideWhenUsed/>
    <w:qFormat/>
    <w:rsid w:val="00e6649d"/>
  </w:style>
  <w:style w:type="table" w:default="1" w:styleId="a2">
    <w:name w:val="Normal Table"/>
    <w:uiPriority w:val="99"/>
    <w:semiHidden/>
    <w:unhideWhenUsed/>
    <w:qFormat/>
    <w:tblPr>
      <w:tblCellMar>
        <w:top w:w="0" w:type="dxa"/>
        <w:left w:w="108" w:type="dxa"/>
        <w:bottom w:w="0" w:type="dxa"/>
        <w:right w:w="108" w:type="dxa"/>
      </w:tblCellMar>
    </w:tblPr>
  </w:style>
  <w:style w:type="table" w:styleId="af0">
    <w:name w:val="Table Grid"/>
    <w:basedOn w:val="a2"/>
    <w:uiPriority w:val="59"/>
    <w:rsid w:val="00e6649d"/>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
    <w:name w:val="Сетка таблицы1"/>
    <w:basedOn w:val="a2"/>
    <w:uiPriority w:val="59"/>
    <w:rsid w:val="00e6649d"/>
    <w:pPr>
      <w:spacing w:after="0" w:line="240" w:lineRule="auto"/>
    </w:pPr>
    <w:rPr>
      <w:lang w:eastAsia="ru-RU"/>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22">
    <w:name w:val="Сетка таблицы2"/>
    <w:basedOn w:val="a2"/>
    <w:uiPriority w:val="59"/>
    <w:rsid w:val="00e6649d"/>
    <w:pPr>
      <w:spacing w:after="0" w:line="240" w:lineRule="auto"/>
    </w:pPr>
    <w:rPr>
      <w:lang w:eastAsia="ru-RU"/>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Application>LibreOffice/7.0.6.2$Linux_X86_64 LibreOffice_project/00$Build-2</Application>
  <AppVersion>15.0000</AppVersion>
  <Pages>42</Pages>
  <Words>10431</Words>
  <Characters>71340</Characters>
  <CharactersWithSpaces>82447</CharactersWithSpaces>
  <Paragraphs>756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2019-09-22T17:57:00Z</dcterms:created>
  <dc:creator>User</dc:creator>
  <dc:description/>
  <dc:language>ru-RU</dc:language>
  <cp:lastModifiedBy/>
  <dcterms:modified xsi:type="dcterms:W3CDTF">2024-05-20T14:34:26Z</dcterms:modified>
  <cp:revision>38</cp:revision>
  <dc:subject/>
  <dc:title/>
</cp:coreProperties>
</file>

<file path=docProps/custom.xml><?xml version="1.0" encoding="utf-8"?>
<Properties xmlns="http://schemas.openxmlformats.org/officeDocument/2006/custom-properties" xmlns:vt="http://schemas.openxmlformats.org/officeDocument/2006/docPropsVTypes"/>
</file>